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7257A4">
        <w:tc>
          <w:tcPr>
            <w:tcW w:w="3085" w:type="dxa"/>
          </w:tcPr>
          <w:p w:rsidR="007257A4" w:rsidRDefault="0059314C">
            <w:pPr>
              <w:tabs>
                <w:tab w:val="left" w:pos="269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-41275</wp:posOffset>
                  </wp:positionV>
                  <wp:extent cx="2009140" cy="1572260"/>
                  <wp:effectExtent l="19050" t="0" r="0" b="0"/>
                  <wp:wrapNone/>
                  <wp:docPr id="1" name="Рисунок 0" descr="Лого СИБЭЛ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Лого СИБЭЛС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313" cy="15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:rsidR="007257A4" w:rsidRDefault="0059314C">
            <w:pPr>
              <w:ind w:hanging="2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Общество с ограниченной ответственностью</w:t>
            </w:r>
          </w:p>
          <w:p w:rsidR="007257A4" w:rsidRDefault="0059314C">
            <w:pPr>
              <w:jc w:val="center"/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</w:pPr>
            <w:r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  <w:t>«Сибирские электросети»</w:t>
            </w:r>
          </w:p>
          <w:p w:rsidR="007257A4" w:rsidRDefault="0059314C">
            <w:pPr>
              <w:ind w:hanging="285"/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630001,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г.Новосибирск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ул.Сухарная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 96/2</w:t>
            </w:r>
          </w:p>
          <w:p w:rsidR="007257A4" w:rsidRDefault="0059314C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ИНН 5402046893 КПП540201001</w:t>
            </w:r>
          </w:p>
          <w:p w:rsidR="007257A4" w:rsidRDefault="0059314C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тел. 8 (383) 305 50 59</w:t>
            </w:r>
          </w:p>
          <w:p w:rsidR="007257A4" w:rsidRDefault="00D04422">
            <w:pPr>
              <w:jc w:val="center"/>
            </w:pPr>
            <w:hyperlink r:id="rId7" w:history="1">
              <w:r w:rsidR="00F77767" w:rsidRPr="00F876CB">
                <w:rPr>
                  <w:rStyle w:val="a5"/>
                  <w:lang w:val="en-US"/>
                </w:rPr>
                <w:t>info</w:t>
              </w:r>
              <w:r w:rsidR="00F77767" w:rsidRPr="00F876CB">
                <w:rPr>
                  <w:rStyle w:val="a5"/>
                </w:rPr>
                <w:t>@</w:t>
              </w:r>
              <w:proofErr w:type="spellStart"/>
              <w:r w:rsidR="00F77767" w:rsidRPr="00F876CB">
                <w:rPr>
                  <w:rStyle w:val="a5"/>
                  <w:lang w:val="en-US"/>
                </w:rPr>
                <w:t>sibels</w:t>
              </w:r>
              <w:proofErr w:type="spellEnd"/>
              <w:r w:rsidR="00F77767" w:rsidRPr="00F77767">
                <w:rPr>
                  <w:rStyle w:val="a5"/>
                </w:rPr>
                <w:t>.</w:t>
              </w:r>
              <w:proofErr w:type="spellStart"/>
              <w:r w:rsidR="00F77767" w:rsidRPr="00F876CB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7257A4" w:rsidRDefault="0059314C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р/</w:t>
            </w: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>с  4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0702810423000005802</w:t>
            </w:r>
            <w:proofErr w:type="gramEnd"/>
          </w:p>
          <w:p w:rsidR="007257A4" w:rsidRDefault="0059314C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Филиал «НОВОСИБИРСКИЙ» АО «Альфа-Банк» г. Новосибирск</w:t>
            </w:r>
          </w:p>
          <w:p w:rsidR="007257A4" w:rsidRDefault="0059314C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БИК </w:t>
            </w:r>
            <w:r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045004774</w:t>
            </w:r>
            <w:proofErr w:type="gramEnd"/>
          </w:p>
          <w:p w:rsidR="007257A4" w:rsidRDefault="0059314C">
            <w:pPr>
              <w:jc w:val="center"/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к/с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30101810600000000774</w:t>
            </w:r>
          </w:p>
        </w:tc>
      </w:tr>
    </w:tbl>
    <w:p w:rsidR="007257A4" w:rsidRDefault="00D04422">
      <w:pPr>
        <w:tabs>
          <w:tab w:val="left" w:pos="2694"/>
        </w:tabs>
        <w:rPr>
          <w:b/>
        </w:rPr>
      </w:pPr>
      <w:r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40.9pt;margin-top:2.35pt;width:403.1pt;height:0;z-index:251660288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hS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7MkWT48gn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"/>
        </w:pict>
      </w:r>
    </w:p>
    <w:p w:rsidR="007257A4" w:rsidRPr="00B17C62" w:rsidRDefault="0059314C">
      <w:pPr>
        <w:tabs>
          <w:tab w:val="left" w:pos="2694"/>
        </w:tabs>
        <w:jc w:val="center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ПРОТОКОЛ</w:t>
      </w:r>
    </w:p>
    <w:p w:rsidR="007257A4" w:rsidRPr="00B17C62" w:rsidRDefault="007257A4">
      <w:pPr>
        <w:tabs>
          <w:tab w:val="left" w:pos="2694"/>
        </w:tabs>
        <w:jc w:val="center"/>
        <w:rPr>
          <w:b/>
          <w:sz w:val="22"/>
          <w:szCs w:val="22"/>
        </w:rPr>
      </w:pPr>
    </w:p>
    <w:p w:rsidR="007257A4" w:rsidRPr="00B17C62" w:rsidRDefault="0059314C">
      <w:pPr>
        <w:jc w:val="center"/>
        <w:rPr>
          <w:sz w:val="22"/>
          <w:szCs w:val="22"/>
        </w:rPr>
      </w:pPr>
      <w:r w:rsidRPr="00B17C62">
        <w:rPr>
          <w:sz w:val="22"/>
          <w:szCs w:val="22"/>
        </w:rPr>
        <w:t>Заседания конкурсной комиссии по подведению итогов запроса предложений на бумажном носителе</w:t>
      </w:r>
    </w:p>
    <w:p w:rsidR="007257A4" w:rsidRPr="00B17C62" w:rsidRDefault="0059314C">
      <w:pPr>
        <w:tabs>
          <w:tab w:val="left" w:pos="2694"/>
        </w:tabs>
        <w:rPr>
          <w:sz w:val="22"/>
          <w:szCs w:val="22"/>
        </w:rPr>
      </w:pPr>
      <w:r w:rsidRPr="00B17C62">
        <w:rPr>
          <w:sz w:val="22"/>
          <w:szCs w:val="22"/>
        </w:rPr>
        <w:t xml:space="preserve"> </w:t>
      </w:r>
    </w:p>
    <w:p w:rsidR="007257A4" w:rsidRPr="00244D16" w:rsidRDefault="0059314C">
      <w:pPr>
        <w:tabs>
          <w:tab w:val="left" w:pos="2694"/>
        </w:tabs>
        <w:rPr>
          <w:b/>
          <w:sz w:val="22"/>
          <w:szCs w:val="22"/>
        </w:rPr>
      </w:pPr>
      <w:r w:rsidRPr="00B17C62">
        <w:rPr>
          <w:sz w:val="22"/>
          <w:szCs w:val="22"/>
        </w:rPr>
        <w:t xml:space="preserve">  «</w:t>
      </w:r>
      <w:r w:rsidR="003D4884">
        <w:rPr>
          <w:sz w:val="22"/>
          <w:szCs w:val="22"/>
        </w:rPr>
        <w:t>24</w:t>
      </w:r>
      <w:r w:rsidRPr="00B17C62">
        <w:rPr>
          <w:sz w:val="22"/>
          <w:szCs w:val="22"/>
        </w:rPr>
        <w:t xml:space="preserve">» </w:t>
      </w:r>
      <w:r w:rsidR="00DE03E2">
        <w:rPr>
          <w:sz w:val="22"/>
          <w:szCs w:val="22"/>
        </w:rPr>
        <w:t>0</w:t>
      </w:r>
      <w:r w:rsidR="003D4884">
        <w:rPr>
          <w:sz w:val="22"/>
          <w:szCs w:val="22"/>
        </w:rPr>
        <w:t>6</w:t>
      </w:r>
      <w:r w:rsidRPr="00B17C62">
        <w:rPr>
          <w:sz w:val="22"/>
          <w:szCs w:val="22"/>
        </w:rPr>
        <w:t>. 202</w:t>
      </w:r>
      <w:r w:rsidR="00DE03E2">
        <w:rPr>
          <w:sz w:val="22"/>
          <w:szCs w:val="22"/>
        </w:rPr>
        <w:t>6</w:t>
      </w:r>
      <w:r w:rsidRPr="00B17C62">
        <w:rPr>
          <w:sz w:val="22"/>
          <w:szCs w:val="22"/>
        </w:rPr>
        <w:t xml:space="preserve"> г                                                                                                                       № </w:t>
      </w:r>
      <w:r w:rsidR="00DE03E2">
        <w:rPr>
          <w:sz w:val="22"/>
          <w:szCs w:val="22"/>
        </w:rPr>
        <w:t>1</w:t>
      </w:r>
      <w:r w:rsidR="00DE21C8">
        <w:rPr>
          <w:sz w:val="22"/>
          <w:szCs w:val="22"/>
        </w:rPr>
        <w:t>6</w:t>
      </w:r>
    </w:p>
    <w:p w:rsidR="007257A4" w:rsidRPr="00B17C62" w:rsidRDefault="007257A4">
      <w:pPr>
        <w:jc w:val="center"/>
        <w:rPr>
          <w:sz w:val="22"/>
          <w:szCs w:val="22"/>
        </w:rPr>
      </w:pPr>
    </w:p>
    <w:p w:rsidR="007257A4" w:rsidRPr="00B17C62" w:rsidRDefault="0059314C">
      <w:pPr>
        <w:rPr>
          <w:rFonts w:eastAsiaTheme="minorEastAsia"/>
          <w:sz w:val="22"/>
          <w:szCs w:val="22"/>
        </w:rPr>
      </w:pPr>
      <w:r w:rsidRPr="00B17C62">
        <w:rPr>
          <w:b/>
          <w:sz w:val="22"/>
          <w:szCs w:val="22"/>
        </w:rPr>
        <w:t xml:space="preserve">Место проведения: </w:t>
      </w:r>
      <w:r w:rsidRPr="00B17C62">
        <w:rPr>
          <w:rFonts w:eastAsia="Calibri"/>
          <w:sz w:val="22"/>
          <w:szCs w:val="22"/>
          <w:lang w:eastAsia="en-US"/>
        </w:rPr>
        <w:t xml:space="preserve">Россия, </w:t>
      </w:r>
      <w:r w:rsidRPr="00B17C62">
        <w:rPr>
          <w:rFonts w:eastAsia="Calibri"/>
          <w:iCs/>
          <w:color w:val="000000"/>
          <w:sz w:val="22"/>
          <w:szCs w:val="22"/>
          <w:lang w:eastAsia="en-US"/>
        </w:rPr>
        <w:t xml:space="preserve">630001, г. Новосибирск, ул. Сухарная 96/2, </w:t>
      </w:r>
      <w:r w:rsidRPr="00B17C62">
        <w:rPr>
          <w:rFonts w:eastAsiaTheme="minorEastAsia"/>
          <w:sz w:val="22"/>
          <w:szCs w:val="22"/>
        </w:rPr>
        <w:t>кабинет технического директора.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>Дата проведения</w:t>
      </w:r>
      <w:r w:rsidRPr="00B17C62">
        <w:rPr>
          <w:sz w:val="22"/>
          <w:szCs w:val="22"/>
        </w:rPr>
        <w:t xml:space="preserve">: </w:t>
      </w:r>
      <w:r w:rsidR="003D4884">
        <w:rPr>
          <w:sz w:val="22"/>
          <w:szCs w:val="22"/>
        </w:rPr>
        <w:t>24.06</w:t>
      </w:r>
      <w:r w:rsidR="00DE03E2">
        <w:rPr>
          <w:sz w:val="22"/>
          <w:szCs w:val="22"/>
        </w:rPr>
        <w:t>.2026</w:t>
      </w:r>
      <w:r w:rsidRPr="00B17C62">
        <w:rPr>
          <w:sz w:val="22"/>
          <w:szCs w:val="22"/>
        </w:rPr>
        <w:t xml:space="preserve"> год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 xml:space="preserve">Время начала: </w:t>
      </w:r>
      <w:r w:rsidR="00B17C62" w:rsidRPr="00B17C62">
        <w:rPr>
          <w:b/>
          <w:sz w:val="22"/>
          <w:szCs w:val="22"/>
        </w:rPr>
        <w:t>1</w:t>
      </w:r>
      <w:r w:rsidR="00244D16">
        <w:rPr>
          <w:b/>
          <w:sz w:val="22"/>
          <w:szCs w:val="22"/>
        </w:rPr>
        <w:t>5</w:t>
      </w:r>
      <w:r w:rsidRPr="00B17C62">
        <w:rPr>
          <w:sz w:val="22"/>
          <w:szCs w:val="22"/>
        </w:rPr>
        <w:t xml:space="preserve"> часов </w:t>
      </w:r>
      <w:r w:rsidR="00244D16">
        <w:rPr>
          <w:sz w:val="22"/>
          <w:szCs w:val="22"/>
        </w:rPr>
        <w:t>3</w:t>
      </w:r>
      <w:r w:rsidRPr="00B17C62">
        <w:rPr>
          <w:sz w:val="22"/>
          <w:szCs w:val="22"/>
        </w:rPr>
        <w:t>0 минут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 xml:space="preserve">Окончание: </w:t>
      </w:r>
      <w:r w:rsidR="00B17C62" w:rsidRPr="00B17C62">
        <w:rPr>
          <w:b/>
          <w:sz w:val="22"/>
          <w:szCs w:val="22"/>
        </w:rPr>
        <w:t>1</w:t>
      </w:r>
      <w:r w:rsidR="00244D16">
        <w:rPr>
          <w:b/>
          <w:sz w:val="22"/>
          <w:szCs w:val="22"/>
        </w:rPr>
        <w:t>6</w:t>
      </w:r>
      <w:r w:rsidRPr="00B17C62">
        <w:rPr>
          <w:sz w:val="22"/>
          <w:szCs w:val="22"/>
        </w:rPr>
        <w:t xml:space="preserve"> часов </w:t>
      </w:r>
      <w:r w:rsidR="00244D16">
        <w:rPr>
          <w:sz w:val="22"/>
          <w:szCs w:val="22"/>
        </w:rPr>
        <w:t>0</w:t>
      </w:r>
      <w:r w:rsidRPr="00B17C62">
        <w:rPr>
          <w:sz w:val="22"/>
          <w:szCs w:val="22"/>
        </w:rPr>
        <w:t>0 минут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>Дата составления протокола:</w:t>
      </w:r>
      <w:r w:rsidRPr="00B17C62">
        <w:rPr>
          <w:bCs/>
          <w:sz w:val="22"/>
          <w:szCs w:val="22"/>
        </w:rPr>
        <w:t xml:space="preserve"> </w:t>
      </w:r>
      <w:r w:rsidR="003D4884">
        <w:rPr>
          <w:bCs/>
          <w:sz w:val="22"/>
          <w:szCs w:val="22"/>
        </w:rPr>
        <w:t>24.06</w:t>
      </w:r>
      <w:r w:rsidR="00DE03E2">
        <w:rPr>
          <w:bCs/>
          <w:sz w:val="22"/>
          <w:szCs w:val="22"/>
        </w:rPr>
        <w:t>.2026</w:t>
      </w:r>
      <w:r w:rsidRPr="00B17C62">
        <w:rPr>
          <w:sz w:val="22"/>
          <w:szCs w:val="22"/>
        </w:rPr>
        <w:t xml:space="preserve"> год           </w:t>
      </w:r>
    </w:p>
    <w:p w:rsidR="007257A4" w:rsidRPr="00B17C62" w:rsidRDefault="0059314C">
      <w:pPr>
        <w:rPr>
          <w:sz w:val="22"/>
          <w:szCs w:val="22"/>
        </w:rPr>
      </w:pPr>
      <w:r w:rsidRPr="00B17C62">
        <w:rPr>
          <w:sz w:val="22"/>
          <w:szCs w:val="22"/>
        </w:rPr>
        <w:t xml:space="preserve">           </w:t>
      </w:r>
    </w:p>
    <w:p w:rsidR="007257A4" w:rsidRPr="00B17C62" w:rsidRDefault="0059314C">
      <w:pPr>
        <w:rPr>
          <w:sz w:val="22"/>
          <w:szCs w:val="22"/>
        </w:rPr>
      </w:pPr>
      <w:r w:rsidRPr="00B17C62">
        <w:rPr>
          <w:b/>
          <w:sz w:val="22"/>
          <w:szCs w:val="22"/>
        </w:rPr>
        <w:t xml:space="preserve">Состав Конкурсной Комиссии </w:t>
      </w:r>
      <w:r w:rsidRPr="00B17C62">
        <w:rPr>
          <w:sz w:val="22"/>
          <w:szCs w:val="22"/>
        </w:rPr>
        <w:t>(далее КК), утвержденный приказом № 12 от 09.06.2025г</w:t>
      </w: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Голосовали:</w:t>
      </w:r>
    </w:p>
    <w:p w:rsidR="007257A4" w:rsidRPr="00B17C62" w:rsidRDefault="007257A4">
      <w:pPr>
        <w:rPr>
          <w:b/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- Гусельников О.С.- Технический директор, председатель КК;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- Леонтьева Н.А. – Начальник отдела закупок и МТО, заместитель председателя КК;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- Сизикова К.В. – Главный бухгалтер, член КК;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- Суковатов И.М.- Начальник ПТО член КК;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- Ожогина Е.Ю. - Главный экономист, член КК; 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Повестка дня заседания:</w:t>
      </w:r>
    </w:p>
    <w:p w:rsidR="007257A4" w:rsidRPr="00B17C62" w:rsidRDefault="007257A4">
      <w:pPr>
        <w:jc w:val="both"/>
        <w:rPr>
          <w:b/>
          <w:sz w:val="22"/>
          <w:szCs w:val="22"/>
        </w:rPr>
      </w:pPr>
    </w:p>
    <w:p w:rsidR="007257A4" w:rsidRPr="00B17C62" w:rsidRDefault="0059314C">
      <w:pPr>
        <w:jc w:val="both"/>
        <w:rPr>
          <w:color w:val="000000"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 xml:space="preserve">1.Утверждение отчета о рассмотрении и оценке предложений участников процедуры запроса предложений на бумажном носителе на право заключения договора </w:t>
      </w:r>
      <w:r w:rsidRPr="00B17C62">
        <w:rPr>
          <w:b/>
          <w:sz w:val="22"/>
          <w:szCs w:val="22"/>
        </w:rPr>
        <w:t>«</w:t>
      </w:r>
      <w:r w:rsidR="002B35A5" w:rsidRPr="00F714D4">
        <w:rPr>
          <w:bCs/>
          <w:sz w:val="22"/>
          <w:szCs w:val="22"/>
        </w:rPr>
        <w:t>Проведение расчета уставок и техническое обслуживание устройств</w:t>
      </w:r>
      <w:r w:rsidR="002B35A5">
        <w:rPr>
          <w:bCs/>
          <w:sz w:val="22"/>
          <w:szCs w:val="22"/>
        </w:rPr>
        <w:t xml:space="preserve"> </w:t>
      </w:r>
      <w:r w:rsidR="002B35A5" w:rsidRPr="00F714D4">
        <w:rPr>
          <w:bCs/>
          <w:sz w:val="22"/>
          <w:szCs w:val="22"/>
        </w:rPr>
        <w:t>релейной защиты объектов ООО «СИБЭЛС</w:t>
      </w:r>
      <w:r w:rsidRPr="00B17C62">
        <w:rPr>
          <w:sz w:val="22"/>
          <w:szCs w:val="22"/>
          <w:lang w:eastAsia="ar-SA"/>
        </w:rPr>
        <w:t>»</w:t>
      </w:r>
      <w:r w:rsidRPr="00B17C62">
        <w:rPr>
          <w:color w:val="000000"/>
          <w:sz w:val="22"/>
          <w:szCs w:val="22"/>
        </w:rPr>
        <w:t>.</w:t>
      </w:r>
    </w:p>
    <w:p w:rsidR="007257A4" w:rsidRPr="00B17C62" w:rsidRDefault="007257A4">
      <w:pPr>
        <w:keepNext/>
        <w:widowControl w:val="0"/>
        <w:jc w:val="both"/>
        <w:rPr>
          <w:sz w:val="22"/>
          <w:szCs w:val="22"/>
        </w:rPr>
      </w:pPr>
    </w:p>
    <w:p w:rsidR="007257A4" w:rsidRPr="00B17C62" w:rsidRDefault="0059314C">
      <w:pPr>
        <w:keepNext/>
        <w:widowControl w:val="0"/>
        <w:spacing w:after="200"/>
        <w:jc w:val="both"/>
        <w:rPr>
          <w:rFonts w:eastAsiaTheme="minorEastAsia"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 xml:space="preserve"> </w:t>
      </w:r>
      <w:r w:rsidRPr="00B17C62">
        <w:rPr>
          <w:rFonts w:eastAsiaTheme="minorEastAsia"/>
          <w:color w:val="000000"/>
          <w:sz w:val="22"/>
          <w:szCs w:val="22"/>
        </w:rPr>
        <w:t>2.В</w:t>
      </w:r>
      <w:r w:rsidRPr="00B17C62">
        <w:rPr>
          <w:rFonts w:eastAsiaTheme="minorEastAsia"/>
          <w:sz w:val="22"/>
          <w:szCs w:val="22"/>
        </w:rPr>
        <w:t>ыбор победителя запроса предложений на бумажном носителе.</w:t>
      </w: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По вопросу №1.</w:t>
      </w:r>
    </w:p>
    <w:p w:rsidR="007257A4" w:rsidRPr="00B17C62" w:rsidRDefault="0059314C">
      <w:pPr>
        <w:keepNext/>
        <w:widowControl w:val="0"/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1.Наименование закупки </w:t>
      </w:r>
      <w:r w:rsidRPr="00B17C62">
        <w:rPr>
          <w:b/>
          <w:sz w:val="22"/>
          <w:szCs w:val="22"/>
        </w:rPr>
        <w:t>«</w:t>
      </w:r>
      <w:r w:rsidR="002B35A5" w:rsidRPr="00F714D4">
        <w:rPr>
          <w:bCs/>
          <w:sz w:val="22"/>
          <w:szCs w:val="22"/>
        </w:rPr>
        <w:t>Проведение расчета уставок и техническое обслуживание устройств</w:t>
      </w:r>
      <w:r w:rsidR="002B35A5">
        <w:rPr>
          <w:bCs/>
          <w:sz w:val="22"/>
          <w:szCs w:val="22"/>
        </w:rPr>
        <w:t xml:space="preserve"> </w:t>
      </w:r>
      <w:r w:rsidR="002B35A5" w:rsidRPr="00F714D4">
        <w:rPr>
          <w:bCs/>
          <w:sz w:val="22"/>
          <w:szCs w:val="22"/>
        </w:rPr>
        <w:t>релейной защиты объектов ООО «СИБЭЛС»</w:t>
      </w:r>
      <w:r w:rsidR="002B35A5">
        <w:rPr>
          <w:bCs/>
          <w:sz w:val="22"/>
          <w:szCs w:val="22"/>
        </w:rPr>
        <w:t>.</w:t>
      </w:r>
    </w:p>
    <w:p w:rsidR="007257A4" w:rsidRPr="00B17C62" w:rsidRDefault="007257A4">
      <w:pPr>
        <w:pStyle w:val="a9"/>
        <w:spacing w:line="240" w:lineRule="auto"/>
        <w:ind w:firstLine="0"/>
        <w:jc w:val="left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Закупка проводилась на основании приказа ООО «СИБЭЛС» № </w:t>
      </w:r>
      <w:r w:rsidR="005A2A53">
        <w:rPr>
          <w:sz w:val="22"/>
          <w:szCs w:val="22"/>
        </w:rPr>
        <w:t>16</w:t>
      </w:r>
      <w:r w:rsidRPr="00B17C62">
        <w:rPr>
          <w:sz w:val="22"/>
          <w:szCs w:val="22"/>
        </w:rPr>
        <w:t xml:space="preserve"> от </w:t>
      </w:r>
      <w:r w:rsidR="00DE03E2">
        <w:rPr>
          <w:sz w:val="22"/>
          <w:szCs w:val="22"/>
        </w:rPr>
        <w:t>15.0</w:t>
      </w:r>
      <w:r w:rsidR="005A2A53">
        <w:rPr>
          <w:sz w:val="22"/>
          <w:szCs w:val="22"/>
        </w:rPr>
        <w:t>6</w:t>
      </w:r>
      <w:r w:rsidR="00DE03E2">
        <w:rPr>
          <w:sz w:val="22"/>
          <w:szCs w:val="22"/>
        </w:rPr>
        <w:t>.2026</w:t>
      </w:r>
      <w:r w:rsidRPr="00B17C62">
        <w:rPr>
          <w:sz w:val="22"/>
          <w:szCs w:val="22"/>
        </w:rPr>
        <w:t xml:space="preserve"> г.</w:t>
      </w: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color w:val="000000"/>
          <w:sz w:val="22"/>
          <w:szCs w:val="22"/>
        </w:rPr>
        <w:t>Извещение о проведении запроса предложений вместе с документацией было размещено н</w:t>
      </w:r>
      <w:r w:rsidRPr="00B17C62">
        <w:rPr>
          <w:sz w:val="22"/>
          <w:szCs w:val="22"/>
        </w:rPr>
        <w:t xml:space="preserve">а сайте организатора </w:t>
      </w:r>
      <w:hyperlink r:id="rId8" w:history="1">
        <w:r w:rsidR="00F77767" w:rsidRPr="00B17C62">
          <w:rPr>
            <w:rStyle w:val="a5"/>
            <w:b/>
            <w:sz w:val="22"/>
            <w:szCs w:val="22"/>
            <w:lang w:val="en-US"/>
          </w:rPr>
          <w:t>www</w:t>
        </w:r>
        <w:r w:rsidR="00F77767" w:rsidRPr="00B17C62">
          <w:rPr>
            <w:rStyle w:val="a5"/>
            <w:b/>
            <w:sz w:val="22"/>
            <w:szCs w:val="22"/>
          </w:rPr>
          <w:t>.</w:t>
        </w:r>
        <w:r w:rsidR="00F77767" w:rsidRPr="00B17C62">
          <w:rPr>
            <w:rStyle w:val="a5"/>
            <w:b/>
            <w:sz w:val="22"/>
            <w:szCs w:val="22"/>
            <w:lang w:val="en-US"/>
          </w:rPr>
          <w:t>sibels</w:t>
        </w:r>
        <w:r w:rsidR="00F77767" w:rsidRPr="00B17C62">
          <w:rPr>
            <w:rStyle w:val="a5"/>
            <w:b/>
            <w:sz w:val="22"/>
            <w:szCs w:val="22"/>
          </w:rPr>
          <w:t>.</w:t>
        </w:r>
        <w:r w:rsidR="00F77767" w:rsidRPr="00B17C62">
          <w:rPr>
            <w:rStyle w:val="a5"/>
            <w:b/>
            <w:sz w:val="22"/>
            <w:szCs w:val="22"/>
            <w:lang w:val="en-US"/>
          </w:rPr>
          <w:t>ru</w:t>
        </w:r>
      </w:hyperlink>
      <w:r w:rsidR="00F77767" w:rsidRPr="00B17C62">
        <w:rPr>
          <w:b/>
          <w:sz w:val="22"/>
          <w:szCs w:val="22"/>
        </w:rPr>
        <w:t xml:space="preserve"> </w:t>
      </w:r>
      <w:r w:rsidRPr="00B17C62">
        <w:rPr>
          <w:sz w:val="22"/>
          <w:szCs w:val="22"/>
        </w:rPr>
        <w:t xml:space="preserve"> и в ЕИС  </w:t>
      </w:r>
      <w:hyperlink r:id="rId9" w:history="1">
        <w:r w:rsidRPr="00B17C62">
          <w:rPr>
            <w:rStyle w:val="a5"/>
            <w:b/>
            <w:color w:val="auto"/>
            <w:sz w:val="22"/>
            <w:szCs w:val="22"/>
            <w:lang w:val="en-US"/>
          </w:rPr>
          <w:t>www</w:t>
        </w:r>
        <w:r w:rsidRPr="00B17C62">
          <w:rPr>
            <w:rStyle w:val="a5"/>
            <w:b/>
            <w:color w:val="auto"/>
            <w:sz w:val="22"/>
            <w:szCs w:val="22"/>
          </w:rPr>
          <w:t>.</w:t>
        </w:r>
        <w:r w:rsidRPr="00B17C62">
          <w:rPr>
            <w:rStyle w:val="a5"/>
            <w:b/>
            <w:color w:val="auto"/>
            <w:sz w:val="22"/>
            <w:szCs w:val="22"/>
            <w:lang w:val="en-US"/>
          </w:rPr>
          <w:t>zakupki</w:t>
        </w:r>
        <w:r w:rsidRPr="00B17C62">
          <w:rPr>
            <w:rStyle w:val="a5"/>
            <w:b/>
            <w:color w:val="auto"/>
            <w:sz w:val="22"/>
            <w:szCs w:val="22"/>
          </w:rPr>
          <w:t>.</w:t>
        </w:r>
        <w:r w:rsidRPr="00B17C62">
          <w:rPr>
            <w:rStyle w:val="a5"/>
            <w:b/>
            <w:color w:val="auto"/>
            <w:sz w:val="22"/>
            <w:szCs w:val="22"/>
            <w:lang w:val="en-US"/>
          </w:rPr>
          <w:t>gov</w:t>
        </w:r>
        <w:r w:rsidRPr="00B17C62">
          <w:rPr>
            <w:rStyle w:val="a5"/>
            <w:b/>
            <w:color w:val="auto"/>
            <w:sz w:val="22"/>
            <w:szCs w:val="22"/>
          </w:rPr>
          <w:t>.</w:t>
        </w:r>
        <w:proofErr w:type="spellStart"/>
        <w:r w:rsidRPr="00B17C62">
          <w:rPr>
            <w:rStyle w:val="a5"/>
            <w:b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B17C62">
        <w:rPr>
          <w:rStyle w:val="a5"/>
          <w:b/>
          <w:color w:val="auto"/>
          <w:sz w:val="22"/>
          <w:szCs w:val="22"/>
        </w:rPr>
        <w:t xml:space="preserve"> </w:t>
      </w:r>
      <w:r w:rsidRPr="00B17C62">
        <w:rPr>
          <w:sz w:val="22"/>
          <w:szCs w:val="22"/>
        </w:rPr>
        <w:t xml:space="preserve">(№ </w:t>
      </w:r>
      <w:r w:rsidR="00D04422" w:rsidRPr="00D04422">
        <w:rPr>
          <w:rFonts w:eastAsia="SimSun"/>
          <w:b/>
          <w:bCs/>
          <w:sz w:val="22"/>
          <w:szCs w:val="22"/>
          <w:shd w:val="clear" w:color="auto" w:fill="FFFFFF"/>
        </w:rPr>
        <w:t>32616116091</w:t>
      </w:r>
      <w:r w:rsidRPr="00B17C62">
        <w:rPr>
          <w:sz w:val="22"/>
          <w:szCs w:val="22"/>
        </w:rPr>
        <w:t xml:space="preserve">) </w:t>
      </w:r>
      <w:r w:rsidR="00DE03E2">
        <w:rPr>
          <w:sz w:val="22"/>
          <w:szCs w:val="22"/>
        </w:rPr>
        <w:t>1</w:t>
      </w:r>
      <w:r w:rsidR="002E3C71">
        <w:rPr>
          <w:sz w:val="22"/>
          <w:szCs w:val="22"/>
        </w:rPr>
        <w:t>6</w:t>
      </w:r>
      <w:r w:rsidR="00DE03E2">
        <w:rPr>
          <w:sz w:val="22"/>
          <w:szCs w:val="22"/>
        </w:rPr>
        <w:t>.0</w:t>
      </w:r>
      <w:r w:rsidR="002E3C71">
        <w:rPr>
          <w:sz w:val="22"/>
          <w:szCs w:val="22"/>
        </w:rPr>
        <w:t>6</w:t>
      </w:r>
      <w:r w:rsidR="00DE03E2">
        <w:rPr>
          <w:sz w:val="22"/>
          <w:szCs w:val="22"/>
        </w:rPr>
        <w:t>.2026</w:t>
      </w:r>
      <w:r w:rsidRPr="00B17C62">
        <w:rPr>
          <w:sz w:val="22"/>
          <w:szCs w:val="22"/>
        </w:rPr>
        <w:t>г.</w:t>
      </w:r>
      <w:bookmarkStart w:id="0" w:name="_GoBack"/>
      <w:bookmarkEnd w:id="0"/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Процедура вскрытия конвертов состоялась </w:t>
      </w:r>
      <w:r w:rsidR="003D4884">
        <w:rPr>
          <w:sz w:val="22"/>
          <w:szCs w:val="22"/>
        </w:rPr>
        <w:t>24.06</w:t>
      </w:r>
      <w:r w:rsidR="00DE03E2">
        <w:rPr>
          <w:sz w:val="22"/>
          <w:szCs w:val="22"/>
        </w:rPr>
        <w:t>.2026</w:t>
      </w:r>
      <w:r w:rsidRPr="00B17C62">
        <w:rPr>
          <w:sz w:val="22"/>
          <w:szCs w:val="22"/>
        </w:rPr>
        <w:t xml:space="preserve"> г в </w:t>
      </w:r>
      <w:r w:rsidR="00B17C62" w:rsidRPr="00B17C62">
        <w:rPr>
          <w:sz w:val="22"/>
          <w:szCs w:val="22"/>
        </w:rPr>
        <w:t>1</w:t>
      </w:r>
      <w:r w:rsidR="00244D16">
        <w:rPr>
          <w:sz w:val="22"/>
          <w:szCs w:val="22"/>
        </w:rPr>
        <w:t>5</w:t>
      </w:r>
      <w:r w:rsidRPr="00B17C62">
        <w:rPr>
          <w:sz w:val="22"/>
          <w:szCs w:val="22"/>
        </w:rPr>
        <w:t>-</w:t>
      </w:r>
      <w:r w:rsidR="00244D16">
        <w:rPr>
          <w:sz w:val="22"/>
          <w:szCs w:val="22"/>
        </w:rPr>
        <w:t>3</w:t>
      </w:r>
      <w:r w:rsidRPr="00B17C62">
        <w:rPr>
          <w:sz w:val="22"/>
          <w:szCs w:val="22"/>
        </w:rPr>
        <w:t>0 час (время местное).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До окончания срока предоставления Предложений Участников Организатору поступила одна заявка от следующего участника: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B17C62" w:rsidRPr="00B17C62" w:rsidRDefault="00B17C62" w:rsidP="00B17C62">
      <w:pPr>
        <w:rPr>
          <w:sz w:val="22"/>
          <w:szCs w:val="22"/>
        </w:rPr>
      </w:pPr>
      <w:bookmarkStart w:id="1" w:name="_Hlk132365830"/>
      <w:r w:rsidRPr="00B17C62">
        <w:rPr>
          <w:sz w:val="22"/>
          <w:szCs w:val="22"/>
        </w:rPr>
        <w:t>1.</w:t>
      </w:r>
      <w:bookmarkStart w:id="2" w:name="_Hlk132365491"/>
      <w:r w:rsidRPr="00B17C62">
        <w:rPr>
          <w:sz w:val="22"/>
          <w:szCs w:val="22"/>
        </w:rPr>
        <w:t xml:space="preserve"> </w:t>
      </w:r>
      <w:bookmarkStart w:id="3" w:name="_Hlk210811683"/>
      <w:bookmarkStart w:id="4" w:name="_Hlk211265831"/>
      <w:r w:rsidRPr="00B17C62">
        <w:rPr>
          <w:sz w:val="22"/>
          <w:szCs w:val="22"/>
        </w:rPr>
        <w:t xml:space="preserve">ООО «СИБИРЬ-ЭНЕРГО», </w:t>
      </w:r>
      <w:bookmarkEnd w:id="3"/>
      <w:r w:rsidRPr="00B17C62">
        <w:rPr>
          <w:sz w:val="22"/>
          <w:szCs w:val="22"/>
        </w:rPr>
        <w:t xml:space="preserve">Новосибирская область, </w:t>
      </w:r>
      <w:proofErr w:type="spellStart"/>
      <w:r w:rsidRPr="00B17C62">
        <w:rPr>
          <w:sz w:val="22"/>
          <w:szCs w:val="22"/>
        </w:rPr>
        <w:t>г.Новосибирск</w:t>
      </w:r>
      <w:proofErr w:type="spellEnd"/>
      <w:r w:rsidRPr="00B17C62">
        <w:rPr>
          <w:sz w:val="22"/>
          <w:szCs w:val="22"/>
        </w:rPr>
        <w:t xml:space="preserve">, </w:t>
      </w:r>
      <w:proofErr w:type="spellStart"/>
      <w:proofErr w:type="gramStart"/>
      <w:r w:rsidRPr="00B17C62">
        <w:rPr>
          <w:sz w:val="22"/>
          <w:szCs w:val="22"/>
        </w:rPr>
        <w:t>пер.Комбинатский</w:t>
      </w:r>
      <w:proofErr w:type="spellEnd"/>
      <w:proofErr w:type="gramEnd"/>
      <w:r w:rsidRPr="00B17C62">
        <w:rPr>
          <w:sz w:val="22"/>
          <w:szCs w:val="22"/>
        </w:rPr>
        <w:t xml:space="preserve">, </w:t>
      </w:r>
      <w:proofErr w:type="spellStart"/>
      <w:r w:rsidRPr="00B17C62">
        <w:rPr>
          <w:sz w:val="22"/>
          <w:szCs w:val="22"/>
        </w:rPr>
        <w:t>зд</w:t>
      </w:r>
      <w:proofErr w:type="spellEnd"/>
      <w:r w:rsidRPr="00B17C62">
        <w:rPr>
          <w:sz w:val="22"/>
          <w:szCs w:val="22"/>
        </w:rPr>
        <w:t xml:space="preserve"> 4, оф 11 </w:t>
      </w:r>
      <w:bookmarkEnd w:id="4"/>
    </w:p>
    <w:bookmarkEnd w:id="2"/>
    <w:p w:rsidR="00B17C62" w:rsidRPr="00B17C62" w:rsidRDefault="00B17C62" w:rsidP="00B17C62">
      <w:pPr>
        <w:rPr>
          <w:i/>
          <w:sz w:val="22"/>
          <w:szCs w:val="22"/>
        </w:rPr>
      </w:pPr>
      <w:r w:rsidRPr="00B17C62">
        <w:rPr>
          <w:i/>
          <w:sz w:val="22"/>
          <w:szCs w:val="22"/>
        </w:rPr>
        <w:t xml:space="preserve">Стоимость предложения   </w:t>
      </w:r>
      <w:r w:rsidR="002B35A5">
        <w:rPr>
          <w:i/>
          <w:sz w:val="22"/>
          <w:szCs w:val="22"/>
        </w:rPr>
        <w:t>4 000 200,00</w:t>
      </w:r>
      <w:r w:rsidRPr="00B17C62">
        <w:rPr>
          <w:i/>
          <w:sz w:val="22"/>
          <w:szCs w:val="22"/>
        </w:rPr>
        <w:t xml:space="preserve"> рублей с НДС / </w:t>
      </w:r>
      <w:r w:rsidR="002B35A5">
        <w:rPr>
          <w:i/>
          <w:sz w:val="22"/>
          <w:szCs w:val="22"/>
        </w:rPr>
        <w:t>3 442 622,95</w:t>
      </w:r>
      <w:r w:rsidRPr="00B17C62">
        <w:rPr>
          <w:i/>
          <w:sz w:val="22"/>
          <w:szCs w:val="22"/>
        </w:rPr>
        <w:t xml:space="preserve"> рублей без НДС.</w:t>
      </w:r>
    </w:p>
    <w:p w:rsidR="007257A4" w:rsidRPr="00B17C62" w:rsidRDefault="007257A4">
      <w:pPr>
        <w:rPr>
          <w:i/>
          <w:sz w:val="22"/>
          <w:szCs w:val="22"/>
        </w:rPr>
      </w:pPr>
    </w:p>
    <w:p w:rsidR="007257A4" w:rsidRPr="00B17C62" w:rsidRDefault="0059314C">
      <w:pPr>
        <w:keepNext/>
        <w:widowControl w:val="0"/>
        <w:jc w:val="both"/>
        <w:rPr>
          <w:rFonts w:eastAsiaTheme="minorEastAsia"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 xml:space="preserve">В связи с поступлением к итоговому ранжиру заявки от одного </w:t>
      </w:r>
      <w:proofErr w:type="gramStart"/>
      <w:r w:rsidRPr="00B17C62">
        <w:rPr>
          <w:rFonts w:eastAsiaTheme="minorEastAsia"/>
          <w:sz w:val="22"/>
          <w:szCs w:val="22"/>
        </w:rPr>
        <w:t>участника,  запрос</w:t>
      </w:r>
      <w:proofErr w:type="gramEnd"/>
      <w:r w:rsidRPr="00B17C62">
        <w:rPr>
          <w:rFonts w:eastAsiaTheme="minorEastAsia"/>
          <w:sz w:val="22"/>
          <w:szCs w:val="22"/>
        </w:rPr>
        <w:t xml:space="preserve"> предложений на бумажном носителе на право заключения договора </w:t>
      </w:r>
      <w:r w:rsidR="003D4884">
        <w:rPr>
          <w:rFonts w:eastAsiaTheme="minorEastAsia"/>
          <w:sz w:val="22"/>
          <w:szCs w:val="22"/>
        </w:rPr>
        <w:t>«</w:t>
      </w:r>
      <w:r w:rsidR="002B35A5" w:rsidRPr="00F714D4">
        <w:rPr>
          <w:bCs/>
          <w:sz w:val="22"/>
          <w:szCs w:val="22"/>
        </w:rPr>
        <w:t>Проведение расчета уставок и техническое обслуживание устройств</w:t>
      </w:r>
      <w:r w:rsidR="002B35A5">
        <w:rPr>
          <w:bCs/>
          <w:sz w:val="22"/>
          <w:szCs w:val="22"/>
        </w:rPr>
        <w:t xml:space="preserve"> </w:t>
      </w:r>
      <w:r w:rsidR="002B35A5" w:rsidRPr="00F714D4">
        <w:rPr>
          <w:bCs/>
          <w:sz w:val="22"/>
          <w:szCs w:val="22"/>
        </w:rPr>
        <w:t>релейной защиты объектов ООО «СИБЭЛС»</w:t>
      </w:r>
      <w:r w:rsidR="002B35A5">
        <w:rPr>
          <w:bCs/>
          <w:sz w:val="22"/>
          <w:szCs w:val="22"/>
        </w:rPr>
        <w:t xml:space="preserve"> </w:t>
      </w:r>
      <w:r w:rsidRPr="00B17C62">
        <w:rPr>
          <w:rFonts w:eastAsiaTheme="minorEastAsia"/>
          <w:sz w:val="22"/>
          <w:szCs w:val="22"/>
        </w:rPr>
        <w:t>рекомендуется признать не состоявшимся.</w:t>
      </w:r>
    </w:p>
    <w:p w:rsidR="007257A4" w:rsidRPr="00B17C62" w:rsidRDefault="007257A4">
      <w:pPr>
        <w:keepNext/>
        <w:widowControl w:val="0"/>
        <w:jc w:val="both"/>
        <w:rPr>
          <w:rFonts w:eastAsiaTheme="minorEastAsia"/>
          <w:sz w:val="22"/>
          <w:szCs w:val="22"/>
        </w:rPr>
      </w:pP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РЕШИЛИ:</w:t>
      </w:r>
    </w:p>
    <w:p w:rsidR="00B17C62" w:rsidRPr="00B17C62" w:rsidRDefault="0059314C" w:rsidP="00B17C62">
      <w:pPr>
        <w:spacing w:after="200"/>
        <w:jc w:val="both"/>
        <w:rPr>
          <w:rFonts w:eastAsiaTheme="minorEastAsia"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>1.</w:t>
      </w:r>
      <w:r w:rsidR="00B17C62" w:rsidRPr="00B17C62">
        <w:rPr>
          <w:rFonts w:eastAsiaTheme="minorEastAsia"/>
        </w:rPr>
        <w:t xml:space="preserve"> </w:t>
      </w:r>
      <w:r w:rsidR="00B17C62" w:rsidRPr="00B17C62">
        <w:rPr>
          <w:rFonts w:eastAsiaTheme="minorEastAsia"/>
          <w:sz w:val="22"/>
          <w:szCs w:val="22"/>
        </w:rPr>
        <w:t xml:space="preserve">Признать предложение ООО «СИБИРЬ-ЭНЕРГО», </w:t>
      </w:r>
      <w:proofErr w:type="gramStart"/>
      <w:r w:rsidR="00B17C62" w:rsidRPr="00B17C62">
        <w:rPr>
          <w:rFonts w:eastAsiaTheme="minorEastAsia"/>
          <w:sz w:val="22"/>
          <w:szCs w:val="22"/>
        </w:rPr>
        <w:t>удовлетворяющим по существу</w:t>
      </w:r>
      <w:proofErr w:type="gramEnd"/>
      <w:r w:rsidR="00B17C62" w:rsidRPr="00B17C62">
        <w:rPr>
          <w:rFonts w:eastAsiaTheme="minorEastAsia"/>
          <w:sz w:val="22"/>
          <w:szCs w:val="22"/>
        </w:rPr>
        <w:t xml:space="preserve"> условиям запроса предложений на бумажном носителе.</w:t>
      </w:r>
    </w:p>
    <w:p w:rsidR="007257A4" w:rsidRPr="00B17C62" w:rsidRDefault="0059314C" w:rsidP="00B17C62">
      <w:pPr>
        <w:spacing w:after="200"/>
        <w:jc w:val="both"/>
        <w:rPr>
          <w:i/>
          <w:sz w:val="22"/>
          <w:szCs w:val="22"/>
        </w:rPr>
      </w:pPr>
      <w:r w:rsidRPr="00B17C62">
        <w:rPr>
          <w:rFonts w:eastAsiaTheme="minorEastAsia"/>
          <w:sz w:val="22"/>
          <w:szCs w:val="22"/>
        </w:rPr>
        <w:t xml:space="preserve">2. Признать запрос предложений на бумажном носителе на право заключения договора </w:t>
      </w:r>
      <w:r w:rsidRPr="00B17C62">
        <w:rPr>
          <w:b/>
          <w:sz w:val="22"/>
          <w:szCs w:val="22"/>
        </w:rPr>
        <w:t>«</w:t>
      </w:r>
      <w:r w:rsidR="002B35A5" w:rsidRPr="002B35A5">
        <w:rPr>
          <w:bCs/>
          <w:sz w:val="22"/>
          <w:szCs w:val="22"/>
        </w:rPr>
        <w:t>Проведение расчета уставок и техническое обслуживание устройств релейной защиты объектов ООО «СИБЭЛС»</w:t>
      </w:r>
      <w:r w:rsidR="002B35A5">
        <w:rPr>
          <w:bCs/>
          <w:sz w:val="22"/>
          <w:szCs w:val="22"/>
        </w:rPr>
        <w:t>.</w:t>
      </w:r>
      <w:r w:rsidRPr="00B17C62">
        <w:rPr>
          <w:sz w:val="22"/>
          <w:szCs w:val="22"/>
          <w:lang w:eastAsia="ar-SA"/>
        </w:rPr>
        <w:t xml:space="preserve"> </w:t>
      </w:r>
      <w:r w:rsidRPr="00B17C62">
        <w:rPr>
          <w:rFonts w:eastAsiaTheme="minorEastAsia"/>
          <w:sz w:val="22"/>
          <w:szCs w:val="22"/>
        </w:rPr>
        <w:t>не состоявшимся.</w:t>
      </w:r>
      <w:bookmarkEnd w:id="1"/>
    </w:p>
    <w:p w:rsidR="007257A4" w:rsidRPr="00B17C62" w:rsidRDefault="007257A4">
      <w:pPr>
        <w:rPr>
          <w:i/>
          <w:sz w:val="22"/>
          <w:szCs w:val="22"/>
        </w:rPr>
      </w:pPr>
    </w:p>
    <w:p w:rsidR="007257A4" w:rsidRPr="00B17C62" w:rsidRDefault="0059314C">
      <w:pPr>
        <w:jc w:val="both"/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По вопросу 2.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К моменту итогового ранжира поступила заявка от одного участника. Заявка его признана соответствующей требованиям запроса предложений на бумажном носителе. В соответствии с документацией по запросу предложений на бумажном носителе </w:t>
      </w:r>
      <w:r w:rsidRPr="00B17C62">
        <w:rPr>
          <w:b/>
          <w:sz w:val="22"/>
          <w:szCs w:val="22"/>
        </w:rPr>
        <w:t>«</w:t>
      </w:r>
      <w:r w:rsidR="002B35A5" w:rsidRPr="00F714D4">
        <w:rPr>
          <w:bCs/>
          <w:sz w:val="22"/>
          <w:szCs w:val="22"/>
        </w:rPr>
        <w:t>Проведение расчета уставок и техническое обслуживание устройств</w:t>
      </w:r>
      <w:r w:rsidR="002B35A5">
        <w:rPr>
          <w:bCs/>
          <w:sz w:val="22"/>
          <w:szCs w:val="22"/>
        </w:rPr>
        <w:t xml:space="preserve"> </w:t>
      </w:r>
      <w:r w:rsidR="002B35A5" w:rsidRPr="00F714D4">
        <w:rPr>
          <w:bCs/>
          <w:sz w:val="22"/>
          <w:szCs w:val="22"/>
        </w:rPr>
        <w:t>релейной защиты объектов ООО «СИБЭЛС»</w:t>
      </w:r>
      <w:r w:rsidRPr="00B17C62">
        <w:rPr>
          <w:sz w:val="22"/>
          <w:szCs w:val="22"/>
          <w:lang w:eastAsia="ar-SA"/>
        </w:rPr>
        <w:t xml:space="preserve"> </w:t>
      </w:r>
      <w:r w:rsidRPr="00B17C62">
        <w:rPr>
          <w:sz w:val="22"/>
          <w:szCs w:val="22"/>
        </w:rPr>
        <w:t>принято решение</w:t>
      </w:r>
      <w:r w:rsidR="00156FB5">
        <w:rPr>
          <w:sz w:val="22"/>
          <w:szCs w:val="22"/>
        </w:rPr>
        <w:t xml:space="preserve"> </w:t>
      </w:r>
      <w:r w:rsidRPr="00B17C62">
        <w:rPr>
          <w:sz w:val="22"/>
          <w:szCs w:val="22"/>
        </w:rPr>
        <w:t xml:space="preserve">заключить </w:t>
      </w:r>
      <w:r w:rsidR="00B17C62" w:rsidRPr="00B17C62">
        <w:rPr>
          <w:sz w:val="22"/>
          <w:szCs w:val="22"/>
        </w:rPr>
        <w:t xml:space="preserve">ООО «СИБИРЬ-ЭНЕРГО», Новосибирская область, </w:t>
      </w:r>
      <w:proofErr w:type="spellStart"/>
      <w:r w:rsidR="00B17C62" w:rsidRPr="00B17C62">
        <w:rPr>
          <w:sz w:val="22"/>
          <w:szCs w:val="22"/>
        </w:rPr>
        <w:t>г.Новосибирск</w:t>
      </w:r>
      <w:proofErr w:type="spellEnd"/>
      <w:r w:rsidR="00B17C62" w:rsidRPr="00B17C62">
        <w:rPr>
          <w:sz w:val="22"/>
          <w:szCs w:val="22"/>
        </w:rPr>
        <w:t xml:space="preserve">, </w:t>
      </w:r>
      <w:proofErr w:type="spellStart"/>
      <w:proofErr w:type="gramStart"/>
      <w:r w:rsidR="00B17C62" w:rsidRPr="00B17C62">
        <w:rPr>
          <w:sz w:val="22"/>
          <w:szCs w:val="22"/>
        </w:rPr>
        <w:t>пер.Комбинатский</w:t>
      </w:r>
      <w:proofErr w:type="spellEnd"/>
      <w:proofErr w:type="gramEnd"/>
      <w:r w:rsidR="00B17C62" w:rsidRPr="00B17C62">
        <w:rPr>
          <w:sz w:val="22"/>
          <w:szCs w:val="22"/>
        </w:rPr>
        <w:t xml:space="preserve">, </w:t>
      </w:r>
      <w:proofErr w:type="spellStart"/>
      <w:r w:rsidR="00B17C62" w:rsidRPr="00B17C62">
        <w:rPr>
          <w:sz w:val="22"/>
          <w:szCs w:val="22"/>
        </w:rPr>
        <w:t>зд</w:t>
      </w:r>
      <w:proofErr w:type="spellEnd"/>
      <w:r w:rsidR="00B17C62" w:rsidRPr="00B17C62">
        <w:rPr>
          <w:sz w:val="22"/>
          <w:szCs w:val="22"/>
        </w:rPr>
        <w:t xml:space="preserve"> 4, оф 11</w:t>
      </w:r>
      <w:r w:rsidRPr="00B17C62">
        <w:rPr>
          <w:sz w:val="22"/>
          <w:szCs w:val="22"/>
        </w:rPr>
        <w:t>.</w:t>
      </w:r>
    </w:p>
    <w:p w:rsidR="007257A4" w:rsidRPr="00B17C62" w:rsidRDefault="007257A4">
      <w:pPr>
        <w:keepNext/>
        <w:widowControl w:val="0"/>
        <w:jc w:val="both"/>
        <w:rPr>
          <w:sz w:val="22"/>
          <w:szCs w:val="22"/>
        </w:rPr>
      </w:pPr>
    </w:p>
    <w:p w:rsidR="007257A4" w:rsidRPr="00B17C62" w:rsidRDefault="0059314C">
      <w:pPr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По вопросу 2.</w:t>
      </w:r>
    </w:p>
    <w:p w:rsidR="007257A4" w:rsidRPr="00B17C62" w:rsidRDefault="0059314C">
      <w:pPr>
        <w:rPr>
          <w:b/>
          <w:sz w:val="22"/>
          <w:szCs w:val="22"/>
        </w:rPr>
      </w:pPr>
      <w:r w:rsidRPr="00B17C62">
        <w:rPr>
          <w:b/>
          <w:sz w:val="22"/>
          <w:szCs w:val="22"/>
        </w:rPr>
        <w:t>РЕШИЛИ:</w:t>
      </w:r>
    </w:p>
    <w:p w:rsidR="007257A4" w:rsidRPr="00B17C62" w:rsidRDefault="0059314C">
      <w:pPr>
        <w:pStyle w:val="ac"/>
        <w:numPr>
          <w:ilvl w:val="0"/>
          <w:numId w:val="2"/>
        </w:num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Одобрить отчет о рассмотрении и оценке заявок участников запроса предложений от </w:t>
      </w:r>
      <w:r w:rsidR="003D4884">
        <w:rPr>
          <w:sz w:val="22"/>
          <w:szCs w:val="22"/>
        </w:rPr>
        <w:t>24.06</w:t>
      </w:r>
      <w:r w:rsidR="00DE03E2">
        <w:rPr>
          <w:sz w:val="22"/>
          <w:szCs w:val="22"/>
        </w:rPr>
        <w:t>.2026</w:t>
      </w:r>
      <w:r w:rsidRPr="00B17C62">
        <w:rPr>
          <w:sz w:val="22"/>
          <w:szCs w:val="22"/>
        </w:rPr>
        <w:t xml:space="preserve"> г.</w:t>
      </w:r>
    </w:p>
    <w:p w:rsidR="007257A4" w:rsidRPr="00B17C62" w:rsidRDefault="0059314C">
      <w:pPr>
        <w:numPr>
          <w:ilvl w:val="0"/>
          <w:numId w:val="2"/>
        </w:num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Заявка участника </w:t>
      </w:r>
      <w:r w:rsidR="00B17C62" w:rsidRPr="00B17C62">
        <w:rPr>
          <w:sz w:val="22"/>
          <w:szCs w:val="22"/>
        </w:rPr>
        <w:t xml:space="preserve">ООО «СИБИРЬ-ЭНЕРГО», Новосибирская область, </w:t>
      </w:r>
      <w:proofErr w:type="spellStart"/>
      <w:r w:rsidR="00B17C62" w:rsidRPr="00B17C62">
        <w:rPr>
          <w:sz w:val="22"/>
          <w:szCs w:val="22"/>
        </w:rPr>
        <w:t>г.Новосибирск</w:t>
      </w:r>
      <w:proofErr w:type="spellEnd"/>
      <w:r w:rsidR="00B17C62" w:rsidRPr="00B17C62">
        <w:rPr>
          <w:sz w:val="22"/>
          <w:szCs w:val="22"/>
        </w:rPr>
        <w:t xml:space="preserve">, </w:t>
      </w:r>
      <w:proofErr w:type="spellStart"/>
      <w:proofErr w:type="gramStart"/>
      <w:r w:rsidR="00B17C62" w:rsidRPr="00B17C62">
        <w:rPr>
          <w:sz w:val="22"/>
          <w:szCs w:val="22"/>
        </w:rPr>
        <w:t>пер.Комбинатский</w:t>
      </w:r>
      <w:proofErr w:type="spellEnd"/>
      <w:proofErr w:type="gramEnd"/>
      <w:r w:rsidR="00B17C62" w:rsidRPr="00B17C62">
        <w:rPr>
          <w:sz w:val="22"/>
          <w:szCs w:val="22"/>
        </w:rPr>
        <w:t xml:space="preserve">, </w:t>
      </w:r>
      <w:proofErr w:type="spellStart"/>
      <w:r w:rsidR="00B17C62" w:rsidRPr="00B17C62">
        <w:rPr>
          <w:sz w:val="22"/>
          <w:szCs w:val="22"/>
        </w:rPr>
        <w:t>зд</w:t>
      </w:r>
      <w:proofErr w:type="spellEnd"/>
      <w:r w:rsidR="00B17C62" w:rsidRPr="00B17C62">
        <w:rPr>
          <w:sz w:val="22"/>
          <w:szCs w:val="22"/>
        </w:rPr>
        <w:t xml:space="preserve"> 4, оф 11</w:t>
      </w:r>
      <w:r w:rsidRPr="00B17C62">
        <w:rPr>
          <w:sz w:val="22"/>
          <w:szCs w:val="22"/>
        </w:rPr>
        <w:t>, соответствуют требованиям документации по запросу предложений на бумажном носителе;</w:t>
      </w:r>
    </w:p>
    <w:p w:rsidR="007257A4" w:rsidRPr="00B17C62" w:rsidRDefault="0059314C">
      <w:pPr>
        <w:ind w:left="660" w:hangingChars="300" w:hanging="660"/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       3. Признать победителем запроса предложений </w:t>
      </w:r>
      <w:r w:rsidR="00B17C62" w:rsidRPr="00B17C62">
        <w:rPr>
          <w:sz w:val="22"/>
          <w:szCs w:val="22"/>
        </w:rPr>
        <w:t xml:space="preserve">ООО «СИБИРЬ-ЭНЕРГО», Новосибирская область, </w:t>
      </w:r>
      <w:proofErr w:type="spellStart"/>
      <w:r w:rsidR="00B17C62" w:rsidRPr="00B17C62">
        <w:rPr>
          <w:sz w:val="22"/>
          <w:szCs w:val="22"/>
        </w:rPr>
        <w:t>г.Новосибирск</w:t>
      </w:r>
      <w:proofErr w:type="spellEnd"/>
      <w:r w:rsidR="00B17C62" w:rsidRPr="00B17C62">
        <w:rPr>
          <w:sz w:val="22"/>
          <w:szCs w:val="22"/>
        </w:rPr>
        <w:t xml:space="preserve">, </w:t>
      </w:r>
      <w:proofErr w:type="spellStart"/>
      <w:proofErr w:type="gramStart"/>
      <w:r w:rsidR="00B17C62" w:rsidRPr="00B17C62">
        <w:rPr>
          <w:sz w:val="22"/>
          <w:szCs w:val="22"/>
        </w:rPr>
        <w:t>пер.Комбинатский</w:t>
      </w:r>
      <w:proofErr w:type="spellEnd"/>
      <w:proofErr w:type="gramEnd"/>
      <w:r w:rsidR="00B17C62" w:rsidRPr="00B17C62">
        <w:rPr>
          <w:sz w:val="22"/>
          <w:szCs w:val="22"/>
        </w:rPr>
        <w:t xml:space="preserve">, </w:t>
      </w:r>
      <w:proofErr w:type="spellStart"/>
      <w:r w:rsidR="00B17C62" w:rsidRPr="00B17C62">
        <w:rPr>
          <w:sz w:val="22"/>
          <w:szCs w:val="22"/>
        </w:rPr>
        <w:t>зд</w:t>
      </w:r>
      <w:proofErr w:type="spellEnd"/>
      <w:r w:rsidR="00B17C62" w:rsidRPr="00B17C62">
        <w:rPr>
          <w:sz w:val="22"/>
          <w:szCs w:val="22"/>
        </w:rPr>
        <w:t xml:space="preserve"> 4, оф 11 (ИНН 4205309781; КПП 540501001; ОГРН 1154205008869)</w:t>
      </w:r>
      <w:r w:rsidRPr="00B17C62">
        <w:rPr>
          <w:sz w:val="22"/>
          <w:szCs w:val="22"/>
        </w:rPr>
        <w:t xml:space="preserve">  со стоимостью предложения  </w:t>
      </w:r>
      <w:r w:rsidR="002B35A5">
        <w:rPr>
          <w:sz w:val="22"/>
          <w:szCs w:val="22"/>
        </w:rPr>
        <w:t>4 000 200,00</w:t>
      </w:r>
      <w:r w:rsidR="00244D16" w:rsidRPr="00B17C62">
        <w:rPr>
          <w:i/>
          <w:sz w:val="22"/>
          <w:szCs w:val="22"/>
        </w:rPr>
        <w:t xml:space="preserve"> </w:t>
      </w:r>
      <w:r w:rsidR="00B17C62" w:rsidRPr="00B17C62">
        <w:rPr>
          <w:sz w:val="22"/>
          <w:szCs w:val="22"/>
        </w:rPr>
        <w:t>(</w:t>
      </w:r>
      <w:r w:rsidR="002B35A5">
        <w:rPr>
          <w:sz w:val="22"/>
          <w:szCs w:val="22"/>
        </w:rPr>
        <w:t>четыре миллиона двести</w:t>
      </w:r>
      <w:r w:rsidRPr="00B17C62">
        <w:rPr>
          <w:sz w:val="22"/>
          <w:szCs w:val="22"/>
        </w:rPr>
        <w:t xml:space="preserve"> рубл</w:t>
      </w:r>
      <w:r w:rsidR="002B35A5">
        <w:rPr>
          <w:sz w:val="22"/>
          <w:szCs w:val="22"/>
        </w:rPr>
        <w:t>ей</w:t>
      </w:r>
      <w:r w:rsidRPr="00B17C62">
        <w:rPr>
          <w:sz w:val="22"/>
          <w:szCs w:val="22"/>
        </w:rPr>
        <w:t xml:space="preserve">, </w:t>
      </w:r>
      <w:r w:rsidR="002B35A5">
        <w:rPr>
          <w:sz w:val="22"/>
          <w:szCs w:val="22"/>
        </w:rPr>
        <w:t>00</w:t>
      </w:r>
      <w:r w:rsidRPr="00B17C62">
        <w:rPr>
          <w:sz w:val="22"/>
          <w:szCs w:val="22"/>
        </w:rPr>
        <w:t xml:space="preserve"> коп)  </w:t>
      </w:r>
      <w:r w:rsidR="00B17C62" w:rsidRPr="00B17C62">
        <w:rPr>
          <w:sz w:val="22"/>
          <w:szCs w:val="22"/>
        </w:rPr>
        <w:t>с</w:t>
      </w:r>
      <w:r w:rsidRPr="00B17C62">
        <w:rPr>
          <w:sz w:val="22"/>
          <w:szCs w:val="22"/>
        </w:rPr>
        <w:t xml:space="preserve"> НДС.</w:t>
      </w:r>
    </w:p>
    <w:p w:rsidR="007257A4" w:rsidRPr="00B17C62" w:rsidRDefault="0059314C">
      <w:pPr>
        <w:ind w:left="660" w:hangingChars="300" w:hanging="660"/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       4. Не ранее 10 дней и не позднее 20 дней после подписания протокола заключить договор с победителем.</w:t>
      </w:r>
    </w:p>
    <w:p w:rsidR="007257A4" w:rsidRPr="00B17C62" w:rsidRDefault="007257A4">
      <w:pPr>
        <w:ind w:left="385"/>
        <w:rPr>
          <w:sz w:val="22"/>
          <w:szCs w:val="22"/>
        </w:rPr>
      </w:pPr>
    </w:p>
    <w:p w:rsidR="007257A4" w:rsidRPr="00B17C62" w:rsidRDefault="007257A4">
      <w:pPr>
        <w:rPr>
          <w:sz w:val="22"/>
          <w:szCs w:val="22"/>
        </w:rPr>
      </w:pPr>
    </w:p>
    <w:p w:rsidR="007257A4" w:rsidRPr="00B17C62" w:rsidRDefault="0059314C">
      <w:pPr>
        <w:ind w:left="360"/>
        <w:jc w:val="both"/>
        <w:rPr>
          <w:b/>
          <w:sz w:val="22"/>
          <w:szCs w:val="22"/>
        </w:rPr>
      </w:pPr>
      <w:r w:rsidRPr="00B17C62">
        <w:rPr>
          <w:sz w:val="22"/>
          <w:szCs w:val="22"/>
        </w:rPr>
        <w:t xml:space="preserve">       </w:t>
      </w:r>
      <w:r w:rsidRPr="00B17C62">
        <w:rPr>
          <w:b/>
          <w:sz w:val="22"/>
          <w:szCs w:val="22"/>
        </w:rPr>
        <w:t>Голосовали:</w:t>
      </w: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«</w:t>
      </w:r>
      <w:proofErr w:type="gramStart"/>
      <w:r w:rsidRPr="00B17C62">
        <w:rPr>
          <w:sz w:val="22"/>
          <w:szCs w:val="22"/>
        </w:rPr>
        <w:t xml:space="preserve">ЗА»   </w:t>
      </w:r>
      <w:proofErr w:type="gramEnd"/>
      <w:r w:rsidRPr="00B17C62">
        <w:rPr>
          <w:sz w:val="22"/>
          <w:szCs w:val="22"/>
        </w:rPr>
        <w:t>5 членов Конкурсной Комиссии;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«</w:t>
      </w:r>
      <w:proofErr w:type="gramStart"/>
      <w:r w:rsidRPr="00B17C62">
        <w:rPr>
          <w:sz w:val="22"/>
          <w:szCs w:val="22"/>
        </w:rPr>
        <w:t>ПРОТИВ»  0</w:t>
      </w:r>
      <w:proofErr w:type="gramEnd"/>
      <w:r w:rsidRPr="00B17C62">
        <w:rPr>
          <w:sz w:val="22"/>
          <w:szCs w:val="22"/>
        </w:rPr>
        <w:t xml:space="preserve"> членов Конкурсной Комиссии;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>«</w:t>
      </w:r>
      <w:proofErr w:type="gramStart"/>
      <w:r w:rsidRPr="00B17C62">
        <w:rPr>
          <w:sz w:val="22"/>
          <w:szCs w:val="22"/>
        </w:rPr>
        <w:t>ВОЗДЕРЖАЛОСЬ»  0</w:t>
      </w:r>
      <w:proofErr w:type="gramEnd"/>
      <w:r w:rsidRPr="00B17C62">
        <w:rPr>
          <w:sz w:val="22"/>
          <w:szCs w:val="22"/>
        </w:rPr>
        <w:t xml:space="preserve"> членов Конкурсной Комиссии. </w:t>
      </w:r>
    </w:p>
    <w:p w:rsidR="007257A4" w:rsidRPr="00B17C62" w:rsidRDefault="007257A4">
      <w:pPr>
        <w:jc w:val="both"/>
        <w:rPr>
          <w:sz w:val="22"/>
          <w:szCs w:val="22"/>
        </w:rPr>
      </w:pPr>
    </w:p>
    <w:p w:rsidR="007257A4" w:rsidRPr="00B17C62" w:rsidRDefault="0059314C">
      <w:pPr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             </w:t>
      </w:r>
      <w:proofErr w:type="gramStart"/>
      <w:r w:rsidRPr="00B17C62">
        <w:rPr>
          <w:sz w:val="22"/>
          <w:szCs w:val="22"/>
        </w:rPr>
        <w:t>Председатель  КК</w:t>
      </w:r>
      <w:proofErr w:type="gramEnd"/>
      <w:r w:rsidRPr="00B17C62">
        <w:rPr>
          <w:sz w:val="22"/>
          <w:szCs w:val="22"/>
        </w:rPr>
        <w:t xml:space="preserve">                                      _________________   Гусельников О.С.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59314C">
      <w:pPr>
        <w:pStyle w:val="ac"/>
        <w:jc w:val="both"/>
        <w:rPr>
          <w:sz w:val="22"/>
          <w:szCs w:val="22"/>
        </w:rPr>
      </w:pPr>
      <w:r w:rsidRPr="00B17C62">
        <w:rPr>
          <w:sz w:val="22"/>
          <w:szCs w:val="22"/>
        </w:rPr>
        <w:t xml:space="preserve">Заместитель </w:t>
      </w:r>
      <w:proofErr w:type="gramStart"/>
      <w:r w:rsidRPr="00B17C62">
        <w:rPr>
          <w:sz w:val="22"/>
          <w:szCs w:val="22"/>
        </w:rPr>
        <w:t>председателя  КК</w:t>
      </w:r>
      <w:proofErr w:type="gramEnd"/>
      <w:r w:rsidRPr="00B17C62">
        <w:rPr>
          <w:sz w:val="22"/>
          <w:szCs w:val="22"/>
        </w:rPr>
        <w:t xml:space="preserve">                 _________________   Леонтьева Н.А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59314C">
      <w:pPr>
        <w:pStyle w:val="ac"/>
        <w:jc w:val="both"/>
        <w:rPr>
          <w:sz w:val="22"/>
          <w:szCs w:val="22"/>
        </w:rPr>
      </w:pPr>
      <w:r w:rsidRPr="00B17C62">
        <w:rPr>
          <w:sz w:val="22"/>
          <w:szCs w:val="22"/>
        </w:rPr>
        <w:t>Член КК                                                      _________________   Сизикова К.В.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59314C">
      <w:pPr>
        <w:pStyle w:val="ac"/>
        <w:jc w:val="both"/>
        <w:rPr>
          <w:sz w:val="22"/>
          <w:szCs w:val="22"/>
        </w:rPr>
      </w:pPr>
      <w:r w:rsidRPr="00B17C62">
        <w:rPr>
          <w:sz w:val="22"/>
          <w:szCs w:val="22"/>
        </w:rPr>
        <w:t>Член КК                                                      _________________   Суковатов И.М.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59314C">
      <w:pPr>
        <w:pStyle w:val="ac"/>
        <w:jc w:val="both"/>
        <w:rPr>
          <w:sz w:val="22"/>
          <w:szCs w:val="22"/>
        </w:rPr>
      </w:pPr>
      <w:r w:rsidRPr="00B17C62">
        <w:rPr>
          <w:sz w:val="22"/>
          <w:szCs w:val="22"/>
        </w:rPr>
        <w:t>Член КК                                                     _________________</w:t>
      </w:r>
      <w:proofErr w:type="gramStart"/>
      <w:r w:rsidRPr="00B17C62">
        <w:rPr>
          <w:sz w:val="22"/>
          <w:szCs w:val="22"/>
        </w:rPr>
        <w:t>_  Ожогина</w:t>
      </w:r>
      <w:proofErr w:type="gramEnd"/>
      <w:r w:rsidRPr="00B17C62">
        <w:rPr>
          <w:sz w:val="22"/>
          <w:szCs w:val="22"/>
        </w:rPr>
        <w:t xml:space="preserve"> Е.Ю.</w:t>
      </w:r>
    </w:p>
    <w:p w:rsidR="007257A4" w:rsidRPr="00B17C62" w:rsidRDefault="007257A4">
      <w:pPr>
        <w:pStyle w:val="ac"/>
        <w:jc w:val="both"/>
        <w:rPr>
          <w:sz w:val="22"/>
          <w:szCs w:val="22"/>
        </w:rPr>
      </w:pPr>
    </w:p>
    <w:p w:rsidR="007257A4" w:rsidRPr="00B17C62" w:rsidRDefault="007257A4">
      <w:pPr>
        <w:jc w:val="center"/>
        <w:rPr>
          <w:sz w:val="22"/>
          <w:szCs w:val="22"/>
        </w:rPr>
      </w:pPr>
    </w:p>
    <w:p w:rsidR="007257A4" w:rsidRPr="00B17C62" w:rsidRDefault="007257A4"/>
    <w:sectPr w:rsidR="007257A4" w:rsidRPr="00B17C62">
      <w:pgSz w:w="11906" w:h="16838"/>
      <w:pgMar w:top="567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us">
    <w:altName w:val="Segoe Print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478A395C"/>
    <w:lvl w:ilvl="0">
      <w:start w:val="1"/>
      <w:numFmt w:val="decimal"/>
      <w:pStyle w:val="1"/>
      <w:lvlText w:val="%1."/>
      <w:lvlJc w:val="left"/>
      <w:pPr>
        <w:tabs>
          <w:tab w:val="left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left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left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</w:lvl>
  </w:abstractNum>
  <w:abstractNum w:abstractNumId="1" w15:restartNumberingAfterBreak="0">
    <w:nsid w:val="54685412"/>
    <w:multiLevelType w:val="multilevel"/>
    <w:tmpl w:val="54685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55D"/>
    <w:rsid w:val="000102A3"/>
    <w:rsid w:val="00027AB0"/>
    <w:rsid w:val="00033F47"/>
    <w:rsid w:val="00037920"/>
    <w:rsid w:val="000550DF"/>
    <w:rsid w:val="000649EE"/>
    <w:rsid w:val="00070DB6"/>
    <w:rsid w:val="000B4D3F"/>
    <w:rsid w:val="00130C9B"/>
    <w:rsid w:val="00156FB5"/>
    <w:rsid w:val="001A0930"/>
    <w:rsid w:val="001B54FD"/>
    <w:rsid w:val="001C0D7A"/>
    <w:rsid w:val="001C479F"/>
    <w:rsid w:val="001D4922"/>
    <w:rsid w:val="001D6F22"/>
    <w:rsid w:val="001F4F0C"/>
    <w:rsid w:val="00207272"/>
    <w:rsid w:val="0024452E"/>
    <w:rsid w:val="00244D16"/>
    <w:rsid w:val="00277CBA"/>
    <w:rsid w:val="00294A48"/>
    <w:rsid w:val="002B039F"/>
    <w:rsid w:val="002B35A5"/>
    <w:rsid w:val="002C719A"/>
    <w:rsid w:val="002E3C71"/>
    <w:rsid w:val="002F10B2"/>
    <w:rsid w:val="0032139C"/>
    <w:rsid w:val="00342A2E"/>
    <w:rsid w:val="00357D9C"/>
    <w:rsid w:val="003933EA"/>
    <w:rsid w:val="003D4884"/>
    <w:rsid w:val="003F60C9"/>
    <w:rsid w:val="003F6D56"/>
    <w:rsid w:val="0042534C"/>
    <w:rsid w:val="004336B5"/>
    <w:rsid w:val="00454DF7"/>
    <w:rsid w:val="004A2446"/>
    <w:rsid w:val="004A30FC"/>
    <w:rsid w:val="004A61D0"/>
    <w:rsid w:val="004C6466"/>
    <w:rsid w:val="004E209F"/>
    <w:rsid w:val="004F28C2"/>
    <w:rsid w:val="005029FE"/>
    <w:rsid w:val="005111D7"/>
    <w:rsid w:val="005203B4"/>
    <w:rsid w:val="00532D3D"/>
    <w:rsid w:val="00553714"/>
    <w:rsid w:val="0059314C"/>
    <w:rsid w:val="00595D59"/>
    <w:rsid w:val="005A2A53"/>
    <w:rsid w:val="005B4BDF"/>
    <w:rsid w:val="005E5642"/>
    <w:rsid w:val="00671E95"/>
    <w:rsid w:val="006C5337"/>
    <w:rsid w:val="006D1793"/>
    <w:rsid w:val="006E1C11"/>
    <w:rsid w:val="006E32CB"/>
    <w:rsid w:val="006E3EBE"/>
    <w:rsid w:val="00707E6E"/>
    <w:rsid w:val="00716828"/>
    <w:rsid w:val="0072146D"/>
    <w:rsid w:val="007257A4"/>
    <w:rsid w:val="00772FD5"/>
    <w:rsid w:val="007A33DF"/>
    <w:rsid w:val="007C5C2B"/>
    <w:rsid w:val="007D4323"/>
    <w:rsid w:val="007D6CC0"/>
    <w:rsid w:val="007F23C0"/>
    <w:rsid w:val="00827D60"/>
    <w:rsid w:val="008318E5"/>
    <w:rsid w:val="00833BAA"/>
    <w:rsid w:val="00847A2F"/>
    <w:rsid w:val="00850D65"/>
    <w:rsid w:val="0086573B"/>
    <w:rsid w:val="008852A7"/>
    <w:rsid w:val="00893CCB"/>
    <w:rsid w:val="008A3594"/>
    <w:rsid w:val="008A6A8B"/>
    <w:rsid w:val="008B1867"/>
    <w:rsid w:val="008C410E"/>
    <w:rsid w:val="008C7B03"/>
    <w:rsid w:val="008D282F"/>
    <w:rsid w:val="008F4A42"/>
    <w:rsid w:val="009257FB"/>
    <w:rsid w:val="00927EC9"/>
    <w:rsid w:val="00930B01"/>
    <w:rsid w:val="009324E6"/>
    <w:rsid w:val="00980B2B"/>
    <w:rsid w:val="00986E1D"/>
    <w:rsid w:val="009E7D83"/>
    <w:rsid w:val="009F53F4"/>
    <w:rsid w:val="00A81662"/>
    <w:rsid w:val="00A81C99"/>
    <w:rsid w:val="00A837BF"/>
    <w:rsid w:val="00AA493C"/>
    <w:rsid w:val="00AA721C"/>
    <w:rsid w:val="00AF2787"/>
    <w:rsid w:val="00B015D9"/>
    <w:rsid w:val="00B17C62"/>
    <w:rsid w:val="00B30E36"/>
    <w:rsid w:val="00B42DC1"/>
    <w:rsid w:val="00B577A4"/>
    <w:rsid w:val="00B60267"/>
    <w:rsid w:val="00B63BA8"/>
    <w:rsid w:val="00BB42EF"/>
    <w:rsid w:val="00BE695C"/>
    <w:rsid w:val="00C07E53"/>
    <w:rsid w:val="00C37618"/>
    <w:rsid w:val="00C556F1"/>
    <w:rsid w:val="00C84E50"/>
    <w:rsid w:val="00C86CD5"/>
    <w:rsid w:val="00CA45DE"/>
    <w:rsid w:val="00CA6534"/>
    <w:rsid w:val="00CB4F81"/>
    <w:rsid w:val="00CC44E3"/>
    <w:rsid w:val="00D01E59"/>
    <w:rsid w:val="00D04422"/>
    <w:rsid w:val="00D149F1"/>
    <w:rsid w:val="00D21F22"/>
    <w:rsid w:val="00D508EA"/>
    <w:rsid w:val="00D63ECF"/>
    <w:rsid w:val="00D66D30"/>
    <w:rsid w:val="00D6794B"/>
    <w:rsid w:val="00D7594A"/>
    <w:rsid w:val="00D8455D"/>
    <w:rsid w:val="00DA305F"/>
    <w:rsid w:val="00DC4268"/>
    <w:rsid w:val="00DE0043"/>
    <w:rsid w:val="00DE03E2"/>
    <w:rsid w:val="00DE21C8"/>
    <w:rsid w:val="00DF7291"/>
    <w:rsid w:val="00E15149"/>
    <w:rsid w:val="00E53971"/>
    <w:rsid w:val="00E72AA2"/>
    <w:rsid w:val="00E85CFB"/>
    <w:rsid w:val="00E93B14"/>
    <w:rsid w:val="00EB2D46"/>
    <w:rsid w:val="00EC671C"/>
    <w:rsid w:val="00F11B0A"/>
    <w:rsid w:val="00F122D6"/>
    <w:rsid w:val="00F26F3D"/>
    <w:rsid w:val="00F636A7"/>
    <w:rsid w:val="00F77767"/>
    <w:rsid w:val="00FA4A69"/>
    <w:rsid w:val="00FE2E03"/>
    <w:rsid w:val="01DA278B"/>
    <w:rsid w:val="05C66666"/>
    <w:rsid w:val="09A67D1E"/>
    <w:rsid w:val="105C73DA"/>
    <w:rsid w:val="190A208B"/>
    <w:rsid w:val="1A4A3B5A"/>
    <w:rsid w:val="22B63FF4"/>
    <w:rsid w:val="25635B7D"/>
    <w:rsid w:val="25F20C29"/>
    <w:rsid w:val="3441037E"/>
    <w:rsid w:val="38932FB5"/>
    <w:rsid w:val="3A6D7D97"/>
    <w:rsid w:val="3B566136"/>
    <w:rsid w:val="43482FAA"/>
    <w:rsid w:val="4641547F"/>
    <w:rsid w:val="49AD5335"/>
    <w:rsid w:val="4B6F1A70"/>
    <w:rsid w:val="4E041709"/>
    <w:rsid w:val="51D7449E"/>
    <w:rsid w:val="58793E0F"/>
    <w:rsid w:val="5A0847CF"/>
    <w:rsid w:val="61C67D77"/>
    <w:rsid w:val="64D82851"/>
    <w:rsid w:val="74861C2B"/>
    <w:rsid w:val="75502F51"/>
    <w:rsid w:val="76B9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36D1E45D"/>
  <w15:docId w15:val="{CE766D76-CD9B-4444-8594-1CDAB63E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/>
      <w:kern w:val="28"/>
      <w:sz w:val="40"/>
      <w:szCs w:val="20"/>
    </w:rPr>
  </w:style>
  <w:style w:type="paragraph" w:styleId="2">
    <w:name w:val="heading 2"/>
    <w:basedOn w:val="a0"/>
    <w:next w:val="a0"/>
    <w:link w:val="20"/>
    <w:semiHidden/>
    <w:unhideWhenUsed/>
    <w:qFormat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sz w:val="32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Balloon Text"/>
    <w:basedOn w:val="a0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Body Text"/>
    <w:basedOn w:val="a0"/>
    <w:semiHidden/>
    <w:unhideWhenUsed/>
    <w:qFormat/>
    <w:pPr>
      <w:spacing w:line="360" w:lineRule="auto"/>
      <w:ind w:firstLine="567"/>
      <w:jc w:val="both"/>
    </w:pPr>
    <w:rPr>
      <w:sz w:val="28"/>
      <w:szCs w:val="28"/>
    </w:rPr>
  </w:style>
  <w:style w:type="paragraph" w:styleId="a">
    <w:name w:val="List Number"/>
    <w:basedOn w:val="a0"/>
    <w:uiPriority w:val="99"/>
    <w:unhideWhenUsed/>
    <w:qFormat/>
    <w:pPr>
      <w:numPr>
        <w:ilvl w:val="4"/>
        <w:numId w:val="1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styleId="aa">
    <w:name w:val="Normal (Web)"/>
    <w:basedOn w:val="a0"/>
    <w:uiPriority w:val="99"/>
    <w:qFormat/>
    <w:pPr>
      <w:spacing w:before="100" w:beforeAutospacing="1" w:after="100" w:afterAutospacing="1"/>
    </w:pPr>
  </w:style>
  <w:style w:type="table" w:styleId="ab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0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1"/>
    <w:link w:val="1"/>
    <w:qFormat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skobk">
    <w:name w:val="ad_skobk"/>
    <w:qFormat/>
    <w:rPr>
      <w:lang w:val="ru-RU"/>
    </w:rPr>
  </w:style>
  <w:style w:type="paragraph" w:customStyle="1" w:styleId="ad">
    <w:name w:val="Текст таблицы"/>
    <w:basedOn w:val="a0"/>
    <w:qFormat/>
    <w:pPr>
      <w:suppressAutoHyphens/>
      <w:spacing w:before="40" w:after="40"/>
      <w:ind w:left="57" w:right="57"/>
    </w:pPr>
    <w:rPr>
      <w:bCs/>
      <w:lang w:eastAsia="ar-SA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e">
    <w:name w:val="Подподпункт"/>
    <w:basedOn w:val="a0"/>
    <w:qFormat/>
    <w:pPr>
      <w:tabs>
        <w:tab w:val="left" w:pos="1701"/>
      </w:tabs>
      <w:spacing w:line="360" w:lineRule="auto"/>
      <w:ind w:left="1701" w:hanging="567"/>
      <w:jc w:val="both"/>
    </w:pPr>
    <w:rPr>
      <w:sz w:val="28"/>
      <w:szCs w:val="20"/>
    </w:rPr>
  </w:style>
  <w:style w:type="character" w:styleId="af">
    <w:name w:val="Unresolved Mention"/>
    <w:basedOn w:val="a1"/>
    <w:uiPriority w:val="99"/>
    <w:semiHidden/>
    <w:unhideWhenUsed/>
    <w:rsid w:val="00F77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els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ibel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Г. Кононов</dc:creator>
  <cp:lastModifiedBy>Пользователь</cp:lastModifiedBy>
  <cp:revision>134</cp:revision>
  <cp:lastPrinted>2026-06-24T09:05:00Z</cp:lastPrinted>
  <dcterms:created xsi:type="dcterms:W3CDTF">2016-05-17T06:35:00Z</dcterms:created>
  <dcterms:modified xsi:type="dcterms:W3CDTF">2026-06-24T09:05:00Z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FBD6F36E0B204A8481B36D0F7298E1B3</vt:lpwstr>
  </property>
</Properties>
</file>