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6F4B07"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96FF8B" w14:textId="77777777" w:rsidR="00D26146" w:rsidRDefault="00D26146" w:rsidP="00D2614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 д</w:t>
      </w:r>
      <w:r w:rsidRPr="00636FBA">
        <w:rPr>
          <w:rFonts w:ascii="Times New Roman" w:eastAsia="Times New Roman" w:hAnsi="Times New Roman" w:cs="Times New Roman"/>
          <w:b/>
          <w:bCs/>
          <w:lang w:eastAsia="ru-RU"/>
        </w:rPr>
        <w:t xml:space="preserve">иректор </w:t>
      </w:r>
      <w:r w:rsidRPr="00122F58">
        <w:rPr>
          <w:rFonts w:ascii="Times New Roman" w:eastAsia="Times New Roman" w:hAnsi="Times New Roman" w:cs="Times New Roman"/>
          <w:b/>
          <w:bCs/>
          <w:lang w:eastAsia="ru-RU"/>
        </w:rPr>
        <w:t>ООО «</w:t>
      </w:r>
      <w:proofErr w:type="spellStart"/>
      <w:r w:rsidRPr="00122F58">
        <w:rPr>
          <w:rFonts w:ascii="Times New Roman" w:eastAsia="Times New Roman" w:hAnsi="Times New Roman" w:cs="Times New Roman"/>
          <w:b/>
          <w:bCs/>
          <w:lang w:eastAsia="ru-RU"/>
        </w:rPr>
        <w:t>Сибирски</w:t>
      </w:r>
      <w:proofErr w:type="spellEnd"/>
      <w:r w:rsidRPr="00122F58">
        <w:rPr>
          <w:rFonts w:ascii="Times New Roman" w:eastAsia="Times New Roman" w:hAnsi="Times New Roman" w:cs="Times New Roman"/>
          <w:b/>
          <w:bCs/>
          <w:lang w:eastAsia="ru-RU"/>
        </w:rPr>
        <w:t>⁠‍‍‍​​‌​​‌⁠‍‌﻿‍﻿⁠⁠‍‌‌‌⁠﻿⁠⁠‍‌﻿​⁠‍﻿﻿​​‌⁠‌‍‍⁠‍‍е электросети»</w:t>
      </w:r>
    </w:p>
    <w:p w14:paraId="588544FA" w14:textId="06941BE5"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D26146">
        <w:rPr>
          <w:rFonts w:ascii="Times New Roman" w:eastAsia="Times New Roman" w:hAnsi="Times New Roman" w:cs="Times New Roman"/>
          <w:b/>
          <w:bCs/>
          <w:lang w:eastAsia="ru-RU"/>
        </w:rPr>
        <w:t>Геворкова Д.Р.</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91142A" w:rsidR="00B935D1" w:rsidRPr="00F02ACD" w:rsidRDefault="002C31C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2BF1D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D26146">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42FB7D1" w14:textId="3E739D50" w:rsidR="00B935D1" w:rsidRPr="00CD6114" w:rsidRDefault="001C3594" w:rsidP="001C3594">
      <w:pPr>
        <w:widowControl w:val="0"/>
        <w:spacing w:after="0" w:line="240" w:lineRule="auto"/>
        <w:jc w:val="center"/>
        <w:rPr>
          <w:rFonts w:ascii="Times New Roman" w:eastAsia="Times New Roman" w:hAnsi="Times New Roman" w:cs="Times New Roman"/>
          <w:lang w:eastAsia="ru-RU"/>
        </w:rPr>
      </w:pPr>
      <w:r w:rsidRPr="001C3594">
        <w:rPr>
          <w:rFonts w:ascii="Times New Roman" w:eastAsia="Calibri" w:hAnsi="Times New Roman" w:cs="Times New Roman"/>
          <w:b/>
          <w:color w:val="000000"/>
        </w:rPr>
        <w:t>на право заключения договора на выполнение проектно-изыскательских работ и строительно-монтажных работ (методом «под ключ») в рамках исполнения мероприятий, предусмотренных инвестиционной программой ООО «СИБЭЛС» на период 2026-2029 гг.</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4B0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0A43B4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2134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36C86B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2134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21349" w14:paraId="7879F4C9" w14:textId="77777777" w:rsidTr="00421349">
        <w:tc>
          <w:tcPr>
            <w:tcW w:w="4280" w:type="dxa"/>
            <w:shd w:val="clear" w:color="auto" w:fill="D9E2F3" w:themeFill="accent1" w:themeFillTint="33"/>
          </w:tcPr>
          <w:p w14:paraId="6E5B7AC4" w14:textId="5B3377A6"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Наименование Заказчика:</w:t>
            </w:r>
          </w:p>
        </w:tc>
        <w:tc>
          <w:tcPr>
            <w:tcW w:w="5575" w:type="dxa"/>
            <w:vMerge w:val="restart"/>
          </w:tcPr>
          <w:p w14:paraId="307353C5"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ООО «Сибирские электросети»</w:t>
            </w:r>
          </w:p>
          <w:p w14:paraId="53616D01"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ООО «СИБЭЛС»</w:t>
            </w:r>
          </w:p>
          <w:p w14:paraId="5B9FA14B"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Россия, 630001, г. Новосибирск, ул. Сухарная 96/2</w:t>
            </w:r>
          </w:p>
          <w:p w14:paraId="15FBA399"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 xml:space="preserve">Леонтьева Наталья Александровна   </w:t>
            </w:r>
          </w:p>
          <w:p w14:paraId="71BFE6E4"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info@sibels.ru</w:t>
            </w:r>
          </w:p>
          <w:p w14:paraId="6A09AF83"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8-(383) 305 50 59</w:t>
            </w:r>
          </w:p>
          <w:p w14:paraId="4681B141" w14:textId="499016CD" w:rsidR="00421349" w:rsidRPr="00783ED6" w:rsidRDefault="00421349" w:rsidP="00CD6114">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Суковатов Илья Михайлович   sim@sibels.ru</w:t>
            </w:r>
          </w:p>
        </w:tc>
      </w:tr>
      <w:tr w:rsidR="00421349" w14:paraId="19401141" w14:textId="77777777" w:rsidTr="00421349">
        <w:tc>
          <w:tcPr>
            <w:tcW w:w="4280" w:type="dxa"/>
            <w:shd w:val="clear" w:color="auto" w:fill="D9E2F3" w:themeFill="accent1" w:themeFillTint="33"/>
          </w:tcPr>
          <w:p w14:paraId="0935DFAE" w14:textId="00A267BC"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1AC45D3D" w:rsidR="00421349" w:rsidRPr="000306BD" w:rsidRDefault="00421349" w:rsidP="00CD6114">
            <w:pPr>
              <w:widowControl w:val="0"/>
              <w:contextualSpacing/>
              <w:jc w:val="both"/>
              <w:rPr>
                <w:rFonts w:ascii="Times New Roman" w:eastAsia="Times New Roman" w:hAnsi="Times New Roman"/>
                <w:bCs/>
                <w:highlight w:val="yellow"/>
              </w:rPr>
            </w:pPr>
          </w:p>
        </w:tc>
      </w:tr>
      <w:tr w:rsidR="00421349" w14:paraId="75A19E24" w14:textId="77777777" w:rsidTr="00421349">
        <w:tc>
          <w:tcPr>
            <w:tcW w:w="4280" w:type="dxa"/>
            <w:shd w:val="clear" w:color="auto" w:fill="D9E2F3" w:themeFill="accent1" w:themeFillTint="33"/>
          </w:tcPr>
          <w:p w14:paraId="79B0AB9E" w14:textId="6D9C80DC"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Место нахождения Заказчика:</w:t>
            </w:r>
          </w:p>
        </w:tc>
        <w:tc>
          <w:tcPr>
            <w:tcW w:w="5575" w:type="dxa"/>
            <w:vMerge/>
          </w:tcPr>
          <w:p w14:paraId="09B4BC1F" w14:textId="3F3A6EAB"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6C9A4930" w14:textId="77777777" w:rsidTr="00421349">
        <w:tc>
          <w:tcPr>
            <w:tcW w:w="4280" w:type="dxa"/>
            <w:shd w:val="clear" w:color="auto" w:fill="D9E2F3" w:themeFill="accent1" w:themeFillTint="33"/>
          </w:tcPr>
          <w:p w14:paraId="543CC3B6" w14:textId="1661049B"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 xml:space="preserve">Почтовый </w:t>
            </w:r>
            <w:r w:rsidRPr="00D3022B">
              <w:rPr>
                <w:rFonts w:ascii="Times New Roman" w:eastAsia="Times New Roman" w:hAnsi="Times New Roman"/>
                <w:b/>
                <w:bCs/>
                <w:sz w:val="22"/>
                <w:szCs w:val="22"/>
              </w:rPr>
              <w:t>адрес</w:t>
            </w:r>
            <w:r w:rsidRPr="00D3022B">
              <w:rPr>
                <w:rFonts w:ascii="Times New Roman" w:eastAsia="Times New Roman" w:hAnsi="Times New Roman"/>
                <w:b/>
                <w:bCs/>
                <w:iCs/>
                <w:sz w:val="22"/>
                <w:szCs w:val="22"/>
              </w:rPr>
              <w:t xml:space="preserve"> Заказчика</w:t>
            </w:r>
            <w:r w:rsidRPr="00D3022B">
              <w:rPr>
                <w:rFonts w:ascii="Times New Roman" w:eastAsia="Times New Roman" w:hAnsi="Times New Roman"/>
                <w:b/>
                <w:bCs/>
                <w:sz w:val="22"/>
                <w:szCs w:val="22"/>
              </w:rPr>
              <w:t>:</w:t>
            </w:r>
          </w:p>
        </w:tc>
        <w:tc>
          <w:tcPr>
            <w:tcW w:w="5575" w:type="dxa"/>
            <w:vMerge/>
          </w:tcPr>
          <w:p w14:paraId="3A2D080A" w14:textId="2E91400D"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6EC92FCB" w14:textId="77777777" w:rsidTr="00421349">
        <w:tc>
          <w:tcPr>
            <w:tcW w:w="4280" w:type="dxa"/>
            <w:shd w:val="clear" w:color="auto" w:fill="D9E2F3" w:themeFill="accent1" w:themeFillTint="33"/>
          </w:tcPr>
          <w:p w14:paraId="75F6A34E" w14:textId="4CBE45E0"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Адрес электронной почты Заказчика:</w:t>
            </w:r>
          </w:p>
        </w:tc>
        <w:tc>
          <w:tcPr>
            <w:tcW w:w="5575" w:type="dxa"/>
            <w:vMerge/>
          </w:tcPr>
          <w:p w14:paraId="11E3E4B2" w14:textId="193A8C23"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1B39348C" w14:textId="77777777" w:rsidTr="00421349">
        <w:tc>
          <w:tcPr>
            <w:tcW w:w="4280" w:type="dxa"/>
            <w:shd w:val="clear" w:color="auto" w:fill="D9E2F3" w:themeFill="accent1" w:themeFillTint="33"/>
          </w:tcPr>
          <w:p w14:paraId="373B6240" w14:textId="7883C1DF"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Контактный телефон Заказчика:</w:t>
            </w:r>
          </w:p>
        </w:tc>
        <w:tc>
          <w:tcPr>
            <w:tcW w:w="5575" w:type="dxa"/>
            <w:vMerge/>
          </w:tcPr>
          <w:p w14:paraId="7C35137A" w14:textId="56015264"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3863AABC" w14:textId="77777777" w:rsidTr="00421349">
        <w:tc>
          <w:tcPr>
            <w:tcW w:w="4280" w:type="dxa"/>
            <w:shd w:val="clear" w:color="auto" w:fill="D9E2F3" w:themeFill="accent1" w:themeFillTint="33"/>
          </w:tcPr>
          <w:p w14:paraId="7CA190D5" w14:textId="533F00BE"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A7531E9" w:rsidR="00421349" w:rsidRPr="000306BD" w:rsidRDefault="0042134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BD03790" w:rsidR="00935F24" w:rsidRPr="00E52183" w:rsidRDefault="00D84E19"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83ED6">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1F30237A" w14:textId="4C010A1D" w:rsidR="00A44FDD"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A44FDD" w:rsidRPr="000E7F88">
                <w:rPr>
                  <w:rStyle w:val="a6"/>
                </w:rPr>
                <w:t>https://www.roseltorg.ru</w:t>
              </w:r>
            </w:hyperlink>
            <w:r w:rsidR="00A44FDD">
              <w:t xml:space="preserve"> </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5D506DA7" w:rsidR="00D407F7" w:rsidRPr="00A44FDD" w:rsidRDefault="00D407F7" w:rsidP="00D407F7">
            <w:pPr>
              <w:widowControl w:val="0"/>
              <w:jc w:val="both"/>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A44FDD" w:rsidRPr="000E7F88">
                <w:rPr>
                  <w:rStyle w:val="a6"/>
                </w:rPr>
                <w:t>https://www.roseltorg.ru/</w:t>
              </w:r>
            </w:hyperlink>
            <w:r w:rsidR="00A44FDD">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5AFFDAE4" w:rsidR="00D407F7" w:rsidRPr="00A44FDD" w:rsidRDefault="00D407F7" w:rsidP="00D407F7">
            <w:pPr>
              <w:widowControl w:val="0"/>
              <w:jc w:val="both"/>
            </w:pPr>
            <w:r w:rsidRPr="00BF5CF1">
              <w:rPr>
                <w:rFonts w:ascii="Times New Roman" w:eastAsia="Times New Roman" w:hAnsi="Times New Roman"/>
                <w:iCs/>
              </w:rPr>
              <w:t xml:space="preserve">Оператором электронной торговой площадки является </w:t>
            </w:r>
            <w:r w:rsidR="00A44FDD" w:rsidRPr="005E1EBB">
              <w:rPr>
                <w:rFonts w:ascii="Times New Roman" w:eastAsia="Times New Roman" w:hAnsi="Times New Roman"/>
                <w:iCs/>
              </w:rPr>
              <w:t>АО</w:t>
            </w:r>
            <w:r w:rsidRPr="005E1EBB">
              <w:rPr>
                <w:rFonts w:ascii="Times New Roman" w:eastAsia="Times New Roman" w:hAnsi="Times New Roman"/>
                <w:iCs/>
              </w:rPr>
              <w:t xml:space="preserve"> «</w:t>
            </w:r>
            <w:r w:rsidR="00A44FDD" w:rsidRPr="005E1EBB">
              <w:rPr>
                <w:rFonts w:ascii="Times New Roman" w:eastAsia="Times New Roman" w:hAnsi="Times New Roman"/>
                <w:iCs/>
              </w:rPr>
              <w:t>ЕЭТП</w:t>
            </w:r>
            <w:r w:rsidRPr="005E1EBB">
              <w:rPr>
                <w:rFonts w:ascii="Times New Roman" w:eastAsia="Times New Roman" w:hAnsi="Times New Roman"/>
                <w:iCs/>
              </w:rPr>
              <w:t>», адрес</w:t>
            </w:r>
            <w:r w:rsidRPr="00BF5CF1">
              <w:rPr>
                <w:rFonts w:ascii="Times New Roman" w:eastAsia="Times New Roman" w:hAnsi="Times New Roman"/>
                <w:iCs/>
              </w:rPr>
              <w:t xml:space="preserve"> электронной торговой площадки в сети «Интернет»: </w:t>
            </w:r>
            <w:hyperlink r:id="rId10" w:history="1">
              <w:r w:rsidR="00A44FDD" w:rsidRPr="000E7F88">
                <w:rPr>
                  <w:rStyle w:val="a6"/>
                </w:rPr>
                <w:t>https://www.roseltorg.ru</w:t>
              </w:r>
            </w:hyperlink>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E85664F" w14:textId="056130EB" w:rsidR="00D407F7"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w:t>
            </w:r>
            <w:proofErr w:type="spellStart"/>
            <w:r w:rsidR="00A44FDD">
              <w:rPr>
                <w:rFonts w:ascii="Times New Roman" w:eastAsia="Times New Roman" w:hAnsi="Times New Roman"/>
                <w:iCs/>
              </w:rPr>
              <w:t>Росэлторг</w:t>
            </w:r>
            <w:proofErr w:type="spellEnd"/>
            <w:r w:rsidRPr="00BF5CF1">
              <w:rPr>
                <w:rFonts w:ascii="Times New Roman" w:eastAsia="Times New Roman" w:hAnsi="Times New Roman"/>
                <w:iCs/>
              </w:rPr>
              <w:t xml:space="preserve"> </w:t>
            </w:r>
            <w:hyperlink r:id="rId11" w:history="1">
              <w:r w:rsidR="00A44FDD" w:rsidRPr="000E7F88">
                <w:rPr>
                  <w:rStyle w:val="a6"/>
                </w:rPr>
                <w:t>https://www.roseltorg.ru/</w:t>
              </w:r>
            </w:hyperlink>
          </w:p>
          <w:p w14:paraId="008CF15D" w14:textId="485440CB" w:rsidR="00783ED6" w:rsidRPr="00783ED6" w:rsidRDefault="002C31CA" w:rsidP="00D407F7">
            <w:pPr>
              <w:widowControl w:val="0"/>
              <w:jc w:val="both"/>
              <w:rPr>
                <w:rStyle w:val="1f4"/>
              </w:rPr>
            </w:pPr>
            <w:r>
              <w:rPr>
                <w:rStyle w:val="a6"/>
                <w:rFonts w:ascii="Times New Roman" w:hAnsi="Times New Roman"/>
                <w:iCs/>
              </w:rPr>
              <w:t>12</w:t>
            </w:r>
            <w:r w:rsidR="00783ED6" w:rsidRPr="00783ED6">
              <w:rPr>
                <w:rStyle w:val="a6"/>
                <w:rFonts w:ascii="Times New Roman" w:hAnsi="Times New Roman"/>
                <w:iCs/>
              </w:rPr>
              <w:t>.0</w:t>
            </w:r>
            <w:r>
              <w:rPr>
                <w:rStyle w:val="a6"/>
                <w:rFonts w:ascii="Times New Roman" w:hAnsi="Times New Roman"/>
                <w:iCs/>
              </w:rPr>
              <w:t>5</w:t>
            </w:r>
            <w:r w:rsidR="00783ED6" w:rsidRPr="00783ED6">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06659B39" w:rsidR="00D407F7" w:rsidRPr="00BF5CF1" w:rsidRDefault="002C31CA" w:rsidP="00D407F7">
                <w:pPr>
                  <w:widowControl w:val="0"/>
                  <w:tabs>
                    <w:tab w:val="left" w:pos="247"/>
                    <w:tab w:val="left" w:pos="1130"/>
                  </w:tabs>
                  <w:ind w:left="33"/>
                  <w:contextualSpacing/>
                  <w:jc w:val="both"/>
                  <w:rPr>
                    <w:rStyle w:val="1f4"/>
                  </w:rPr>
                </w:pPr>
                <w:r>
                  <w:rPr>
                    <w:rStyle w:val="1f4"/>
                  </w:rPr>
                  <w:t>18.05.2026</w:t>
                </w:r>
              </w:p>
            </w:sdtContent>
          </w:sdt>
          <w:p w14:paraId="749F231C" w14:textId="4C4BD14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83ED6">
              <w:rPr>
                <w:rFonts w:ascii="Times New Roman" w:eastAsia="Times New Roman" w:hAnsi="Times New Roman"/>
                <w:iCs/>
              </w:rPr>
              <w:t>1</w:t>
            </w:r>
            <w:r w:rsidR="00CF77CC">
              <w:rPr>
                <w:rFonts w:ascii="Times New Roman" w:eastAsia="Times New Roman" w:hAnsi="Times New Roman"/>
                <w:iCs/>
                <w:lang w:val="en-US"/>
              </w:rPr>
              <w:t>0</w:t>
            </w:r>
            <w:r w:rsidRPr="00BF5CF1">
              <w:rPr>
                <w:rFonts w:ascii="Times New Roman" w:eastAsia="Times New Roman" w:hAnsi="Times New Roman"/>
                <w:iCs/>
              </w:rPr>
              <w:t>:</w:t>
            </w:r>
            <w:r w:rsidR="00783ED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25094D3C" w:rsidR="00D407F7" w:rsidRPr="00BF5CF1" w:rsidRDefault="002C31CA" w:rsidP="00D407F7">
                <w:pPr>
                  <w:widowControl w:val="0"/>
                  <w:tabs>
                    <w:tab w:val="left" w:pos="247"/>
                    <w:tab w:val="left" w:pos="1130"/>
                  </w:tabs>
                  <w:ind w:left="33"/>
                  <w:contextualSpacing/>
                  <w:jc w:val="both"/>
                  <w:rPr>
                    <w:rStyle w:val="1f4"/>
                  </w:rPr>
                </w:pPr>
                <w:r>
                  <w:rPr>
                    <w:rStyle w:val="1f4"/>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04DF8A0C" w14:textId="6E3CFBAB" w:rsidR="00A44FDD"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w:t>
            </w:r>
            <w:proofErr w:type="spellStart"/>
            <w:r w:rsidR="00A44FDD">
              <w:rPr>
                <w:rFonts w:ascii="Times New Roman" w:eastAsia="Times New Roman" w:hAnsi="Times New Roman"/>
                <w:iCs/>
              </w:rPr>
              <w:t>Росэлторг</w:t>
            </w:r>
            <w:proofErr w:type="spellEnd"/>
            <w:r w:rsidRPr="00BF5CF1">
              <w:rPr>
                <w:rFonts w:ascii="Times New Roman" w:eastAsia="Times New Roman" w:hAnsi="Times New Roman"/>
                <w:iCs/>
              </w:rPr>
              <w:t xml:space="preserve"> </w:t>
            </w:r>
            <w:hyperlink r:id="rId12" w:history="1">
              <w:r w:rsidR="00A44FDD" w:rsidRPr="000E7F88">
                <w:rPr>
                  <w:rStyle w:val="a6"/>
                </w:rPr>
                <w:t>https://www.roseltorg.ru/</w:t>
              </w:r>
            </w:hyperlink>
          </w:p>
          <w:p w14:paraId="3C796EB9" w14:textId="13B79519" w:rsidR="00A44FDD" w:rsidRPr="00A44FDD" w:rsidRDefault="00A44FDD" w:rsidP="00D407F7">
            <w:pPr>
              <w:widowControl w:val="0"/>
              <w:jc w:val="both"/>
            </w:pPr>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0CB633F3" w:rsidR="00D407F7" w:rsidRPr="00BF5CF1" w:rsidRDefault="002C31CA" w:rsidP="00D407F7">
                <w:pPr>
                  <w:widowControl w:val="0"/>
                  <w:tabs>
                    <w:tab w:val="left" w:pos="247"/>
                    <w:tab w:val="left" w:pos="1130"/>
                  </w:tabs>
                  <w:ind w:left="33"/>
                  <w:contextualSpacing/>
                  <w:jc w:val="both"/>
                  <w:rPr>
                    <w:rStyle w:val="1f4"/>
                  </w:rPr>
                </w:pPr>
                <w:r>
                  <w:rPr>
                    <w:rStyle w:val="1f4"/>
                  </w:rPr>
                  <w:t>18.05.2026</w:t>
                </w:r>
              </w:p>
            </w:sdtContent>
          </w:sdt>
          <w:p w14:paraId="3B23D831" w14:textId="334612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77CC">
              <w:rPr>
                <w:rFonts w:ascii="Times New Roman" w:eastAsia="Times New Roman" w:hAnsi="Times New Roman"/>
                <w:iCs/>
                <w:lang w:val="en-US"/>
              </w:rPr>
              <w:t>09</w:t>
            </w:r>
            <w:r w:rsidRPr="00BF5CF1">
              <w:rPr>
                <w:rFonts w:ascii="Times New Roman" w:eastAsia="Times New Roman" w:hAnsi="Times New Roman"/>
                <w:iCs/>
              </w:rPr>
              <w:t>:</w:t>
            </w:r>
            <w:r w:rsidR="00783ED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BD786A4" w:rsidR="00D407F7" w:rsidRPr="00BF5CF1" w:rsidRDefault="00A44FDD" w:rsidP="00D407F7">
            <w:pPr>
              <w:widowControl w:val="0"/>
              <w:jc w:val="both"/>
              <w:rPr>
                <w:rFonts w:ascii="Times New Roman" w:eastAsia="Times New Roman" w:hAnsi="Times New Roman"/>
                <w:iCs/>
                <w:highlight w:val="yellow"/>
              </w:rPr>
            </w:pPr>
            <w:r>
              <w:rPr>
                <w:rFonts w:ascii="Times New Roman" w:eastAsia="Times New Roman" w:hAnsi="Times New Roman"/>
                <w:bCs/>
              </w:rPr>
              <w:t>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29BD1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A8823DA" w:rsidR="00D407F7" w:rsidRPr="00BF5CF1" w:rsidRDefault="00A44FDD" w:rsidP="00D407F7">
            <w:pPr>
              <w:widowControl w:val="0"/>
              <w:jc w:val="both"/>
              <w:rPr>
                <w:rFonts w:ascii="Times New Roman" w:eastAsia="Times New Roman" w:hAnsi="Times New Roman"/>
                <w:iCs/>
                <w:highlight w:val="yellow"/>
              </w:rPr>
            </w:pPr>
            <w:r>
              <w:rPr>
                <w:rFonts w:ascii="Times New Roman" w:eastAsia="Times New Roman" w:hAnsi="Times New Roman"/>
                <w:bCs/>
              </w:rPr>
              <w:t xml:space="preserve">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E047D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1CB062" w:rsidR="00D407F7" w:rsidRPr="00BF5CF1" w:rsidRDefault="00783ED6" w:rsidP="00D407F7">
            <w:pPr>
              <w:widowControl w:val="0"/>
              <w:jc w:val="both"/>
              <w:rPr>
                <w:rFonts w:ascii="Times New Roman" w:eastAsia="Times New Roman" w:hAnsi="Times New Roman"/>
                <w:iCs/>
                <w:highlight w:val="yellow"/>
              </w:rPr>
            </w:pPr>
            <w:r w:rsidRPr="00783ED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F27B9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3572262"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p w14:paraId="0F72C73A" w14:textId="77777777" w:rsidR="00554AB7" w:rsidRPr="005E1EBB" w:rsidRDefault="00554AB7" w:rsidP="00554AB7">
            <w:pPr>
              <w:pStyle w:val="Default"/>
              <w:jc w:val="both"/>
              <w:rPr>
                <w:color w:val="auto"/>
                <w:sz w:val="20"/>
                <w:szCs w:val="20"/>
              </w:rPr>
            </w:pPr>
            <w:r w:rsidRPr="005E1EBB">
              <w:rPr>
                <w:b/>
                <w:color w:val="auto"/>
                <w:sz w:val="20"/>
                <w:szCs w:val="20"/>
              </w:rPr>
              <w:t>Переторжка в заочной форме</w:t>
            </w:r>
            <w:r w:rsidRPr="005E1EBB">
              <w:rPr>
                <w:color w:val="auto"/>
                <w:sz w:val="20"/>
                <w:szCs w:val="20"/>
              </w:rPr>
              <w:t xml:space="preserve">: </w:t>
            </w:r>
          </w:p>
          <w:p w14:paraId="757AC305" w14:textId="278542B8" w:rsidR="00554AB7" w:rsidRPr="005E1EBB" w:rsidRDefault="00554AB7" w:rsidP="00554AB7">
            <w:pPr>
              <w:pStyle w:val="Default"/>
              <w:jc w:val="both"/>
              <w:rPr>
                <w:color w:val="auto"/>
                <w:sz w:val="20"/>
                <w:szCs w:val="20"/>
              </w:rPr>
            </w:pPr>
            <w:r w:rsidRPr="005E1EBB">
              <w:rPr>
                <w:color w:val="auto"/>
                <w:sz w:val="20"/>
                <w:szCs w:val="20"/>
              </w:rPr>
              <w:t>Дата и время проведения переторжки определяется Заказчиком после рассмотрения заявок участников и не может составлять менее одних суток с момента размещения в ЕИС протокола рассмотрения заявок.</w:t>
            </w:r>
          </w:p>
          <w:p w14:paraId="019892C0" w14:textId="77777777" w:rsidR="00554AB7" w:rsidRPr="005E1EBB" w:rsidRDefault="00554AB7" w:rsidP="00554AB7">
            <w:pPr>
              <w:pStyle w:val="Default"/>
              <w:jc w:val="both"/>
              <w:rPr>
                <w:sz w:val="20"/>
                <w:szCs w:val="20"/>
              </w:rPr>
            </w:pPr>
            <w:r w:rsidRPr="005E1EBB">
              <w:rPr>
                <w:b/>
                <w:sz w:val="20"/>
                <w:szCs w:val="20"/>
              </w:rPr>
              <w:t>Подведение итогов</w:t>
            </w:r>
            <w:r w:rsidRPr="005E1EBB">
              <w:rPr>
                <w:sz w:val="20"/>
                <w:szCs w:val="20"/>
              </w:rPr>
              <w:t>:</w:t>
            </w:r>
          </w:p>
          <w:p w14:paraId="7634FCC5" w14:textId="225FB09D" w:rsidR="00554AB7" w:rsidRPr="005E1EBB" w:rsidRDefault="00554AB7" w:rsidP="00554AB7">
            <w:pPr>
              <w:pStyle w:val="Default"/>
              <w:jc w:val="both"/>
              <w:rPr>
                <w:sz w:val="20"/>
                <w:szCs w:val="20"/>
              </w:rPr>
            </w:pPr>
            <w:r w:rsidRPr="005E1EBB">
              <w:rPr>
                <w:sz w:val="20"/>
                <w:szCs w:val="20"/>
              </w:rPr>
              <w:t xml:space="preserve">Дата проведения этапа: </w:t>
            </w:r>
            <w:r w:rsidR="002C31CA">
              <w:rPr>
                <w:sz w:val="20"/>
                <w:szCs w:val="20"/>
              </w:rPr>
              <w:t>20</w:t>
            </w:r>
            <w:r w:rsidRPr="005E1EBB">
              <w:rPr>
                <w:b/>
                <w:bCs/>
                <w:sz w:val="20"/>
                <w:szCs w:val="20"/>
              </w:rPr>
              <w:t>.0</w:t>
            </w:r>
            <w:r w:rsidR="002C31CA">
              <w:rPr>
                <w:b/>
                <w:bCs/>
                <w:sz w:val="20"/>
                <w:szCs w:val="20"/>
              </w:rPr>
              <w:t>5</w:t>
            </w:r>
            <w:r w:rsidRPr="005E1EBB">
              <w:rPr>
                <w:b/>
                <w:bCs/>
                <w:sz w:val="20"/>
                <w:szCs w:val="20"/>
              </w:rPr>
              <w:t>.2026</w:t>
            </w:r>
          </w:p>
          <w:p w14:paraId="69D21A62" w14:textId="77777777" w:rsidR="00554AB7" w:rsidRPr="005E1EBB" w:rsidRDefault="00554AB7" w:rsidP="00554AB7">
            <w:pPr>
              <w:pStyle w:val="Default"/>
              <w:jc w:val="both"/>
              <w:rPr>
                <w:sz w:val="20"/>
                <w:szCs w:val="20"/>
              </w:rPr>
            </w:pPr>
            <w:r w:rsidRPr="005E1EBB">
              <w:rPr>
                <w:sz w:val="20"/>
                <w:szCs w:val="20"/>
              </w:rPr>
              <w:t>Заказчик вправе, при необходимости, изменять даты этапов закупки, рассмотрения предложений участников и подведения итогов закупки, в том числе после окончания срока подачи заявок.</w:t>
            </w:r>
          </w:p>
          <w:p w14:paraId="70E7D63B" w14:textId="3C4B1584" w:rsidR="00554AB7" w:rsidRDefault="00554AB7" w:rsidP="00554AB7">
            <w:pPr>
              <w:widowControl w:val="0"/>
              <w:ind w:firstLine="436"/>
              <w:jc w:val="both"/>
              <w:rPr>
                <w:rFonts w:ascii="Times New Roman" w:eastAsia="Times New Roman" w:hAnsi="Times New Roman"/>
                <w:iCs/>
              </w:rPr>
            </w:pPr>
            <w:r w:rsidRPr="005E1EBB">
              <w:rPr>
                <w:rFonts w:ascii="Times New Roman" w:hAnsi="Times New Roman"/>
              </w:rPr>
              <w:t>Подробный порядок проведения закупки, а также порядок проведения каждого этапа закупки определяется документацией о закупке, а также Регламентом работы ЭП.</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3022B">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3022B">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2289E71A"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B42DE">
                  <w:rPr>
                    <w:rFonts w:ascii="Times New Roman" w:hAnsi="Times New Roman" w:cs="Times New Roman"/>
                    <w:sz w:val="20"/>
                    <w:szCs w:val="20"/>
                  </w:rPr>
                  <w:t>УСТАНОВЛЕНО</w:t>
                </w:r>
              </w:p>
            </w:tc>
          </w:sdtContent>
        </w:sdt>
      </w:tr>
      <w:tr w:rsidR="00364BED" w:rsidRPr="00BF5CF1" w14:paraId="45D229C5" w14:textId="77777777" w:rsidTr="00D3022B">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094C9DBB"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w:t>
                </w:r>
                <w:r w:rsidR="002C31CA">
                  <w:rPr>
                    <w:rFonts w:ascii="Times New Roman" w:hAnsi="Times New Roman" w:cs="Times New Roman"/>
                    <w:sz w:val="20"/>
                    <w:szCs w:val="20"/>
                  </w:rPr>
                  <w:t xml:space="preserve"> У</w:t>
                </w:r>
                <w:r w:rsidR="003B42DE">
                  <w:rPr>
                    <w:rFonts w:ascii="Times New Roman" w:hAnsi="Times New Roman" w:cs="Times New Roman"/>
                    <w:sz w:val="20"/>
                    <w:szCs w:val="20"/>
                  </w:rPr>
                  <w:t>СТАНОВЛЕНО</w:t>
                </w:r>
              </w:p>
            </w:tc>
          </w:sdtContent>
        </w:sdt>
      </w:tr>
      <w:tr w:rsidR="00364BED" w:rsidRPr="00BF5CF1" w14:paraId="67B0A9F3" w14:textId="77777777" w:rsidTr="00D3022B">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A1F51FF"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B42DE">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C38111B" w:rsidR="0024495D" w:rsidRPr="004D717D" w:rsidRDefault="001C35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C3594">
              <w:rPr>
                <w:rFonts w:ascii="Times New Roman" w:eastAsia="Times New Roman" w:hAnsi="Times New Roman" w:cs="Times New Roman"/>
                <w:bCs/>
                <w:sz w:val="20"/>
                <w:szCs w:val="20"/>
                <w:lang w:eastAsia="ru-RU"/>
              </w:rPr>
              <w:t>Выполнение проектно-изыскательских работ и строительно-монтажных работ (методом «под ключ») в рамках исполнения мероприятий, предусмотренных инвестиционной программой ООО «СИБЭЛС» на период 2026-2029 гг.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3F3EC148" w:rsidR="0024495D" w:rsidRPr="004D717D" w:rsidRDefault="002C31CA" w:rsidP="00D3022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2C31CA">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939BAD4" w:rsidR="0024495D" w:rsidRPr="004D717D" w:rsidRDefault="002C31CA" w:rsidP="0024495D">
            <w:pPr>
              <w:spacing w:after="0" w:line="240" w:lineRule="auto"/>
              <w:rPr>
                <w:rFonts w:ascii="Times New Roman" w:hAnsi="Times New Roman" w:cs="Times New Roman"/>
                <w:b/>
                <w:bCs/>
                <w:sz w:val="20"/>
                <w:szCs w:val="20"/>
              </w:rPr>
            </w:pPr>
            <w:r w:rsidRPr="002C31CA">
              <w:rPr>
                <w:rFonts w:ascii="Times New Roman" w:hAnsi="Times New Roman" w:cs="Times New Roman"/>
                <w:sz w:val="20"/>
                <w:szCs w:val="20"/>
              </w:rPr>
              <w:t xml:space="preserve">Начальная (максимальная) цена договора составляет </w:t>
            </w:r>
            <w:r w:rsidR="001C3594">
              <w:rPr>
                <w:rFonts w:ascii="Times New Roman" w:hAnsi="Times New Roman" w:cs="Times New Roman"/>
                <w:sz w:val="20"/>
                <w:szCs w:val="20"/>
              </w:rPr>
              <w:t>15 322 736,40</w:t>
            </w:r>
            <w:r w:rsidRPr="002C31CA">
              <w:rPr>
                <w:rFonts w:ascii="Times New Roman" w:hAnsi="Times New Roman" w:cs="Times New Roman"/>
                <w:sz w:val="20"/>
                <w:szCs w:val="20"/>
              </w:rPr>
              <w:t xml:space="preserve"> (</w:t>
            </w:r>
            <w:r w:rsidR="001C3594">
              <w:rPr>
                <w:rFonts w:ascii="Times New Roman" w:hAnsi="Times New Roman" w:cs="Times New Roman"/>
                <w:sz w:val="20"/>
                <w:szCs w:val="20"/>
              </w:rPr>
              <w:t>Пятнадцать</w:t>
            </w:r>
            <w:r w:rsidRPr="002C31CA">
              <w:rPr>
                <w:rFonts w:ascii="Times New Roman" w:hAnsi="Times New Roman" w:cs="Times New Roman"/>
                <w:sz w:val="20"/>
                <w:szCs w:val="20"/>
              </w:rPr>
              <w:t xml:space="preserve"> миллионов три</w:t>
            </w:r>
            <w:r w:rsidR="001C3594">
              <w:rPr>
                <w:rFonts w:ascii="Times New Roman" w:hAnsi="Times New Roman" w:cs="Times New Roman"/>
                <w:sz w:val="20"/>
                <w:szCs w:val="20"/>
              </w:rPr>
              <w:t>ста двадцать две</w:t>
            </w:r>
            <w:r w:rsidRPr="002C31CA">
              <w:rPr>
                <w:rFonts w:ascii="Times New Roman" w:hAnsi="Times New Roman" w:cs="Times New Roman"/>
                <w:sz w:val="20"/>
                <w:szCs w:val="20"/>
              </w:rPr>
              <w:t xml:space="preserve"> тысячи </w:t>
            </w:r>
            <w:r w:rsidR="001C3594">
              <w:rPr>
                <w:rFonts w:ascii="Times New Roman" w:hAnsi="Times New Roman" w:cs="Times New Roman"/>
                <w:sz w:val="20"/>
                <w:szCs w:val="20"/>
              </w:rPr>
              <w:t>семь</w:t>
            </w:r>
            <w:r w:rsidRPr="002C31CA">
              <w:rPr>
                <w:rFonts w:ascii="Times New Roman" w:hAnsi="Times New Roman" w:cs="Times New Roman"/>
                <w:sz w:val="20"/>
                <w:szCs w:val="20"/>
              </w:rPr>
              <w:t xml:space="preserve">сот </w:t>
            </w:r>
            <w:r w:rsidR="001C3594">
              <w:rPr>
                <w:rFonts w:ascii="Times New Roman" w:hAnsi="Times New Roman" w:cs="Times New Roman"/>
                <w:sz w:val="20"/>
                <w:szCs w:val="20"/>
              </w:rPr>
              <w:t>тридцать</w:t>
            </w:r>
            <w:r w:rsidRPr="002C31CA">
              <w:rPr>
                <w:rFonts w:ascii="Times New Roman" w:hAnsi="Times New Roman" w:cs="Times New Roman"/>
                <w:sz w:val="20"/>
                <w:szCs w:val="20"/>
              </w:rPr>
              <w:t xml:space="preserve"> шесть) рублей </w:t>
            </w:r>
            <w:r w:rsidR="001C3594">
              <w:rPr>
                <w:rFonts w:ascii="Times New Roman" w:hAnsi="Times New Roman" w:cs="Times New Roman"/>
                <w:sz w:val="20"/>
                <w:szCs w:val="20"/>
              </w:rPr>
              <w:t>4</w:t>
            </w:r>
            <w:r w:rsidRPr="002C31CA">
              <w:rPr>
                <w:rFonts w:ascii="Times New Roman" w:hAnsi="Times New Roman" w:cs="Times New Roman"/>
                <w:sz w:val="20"/>
                <w:szCs w:val="20"/>
              </w:rPr>
              <w:t>0 копеек, в том числе НДС</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3C85E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53076F" w:rsidRPr="0053076F">
              <w:rPr>
                <w:rStyle w:val="2f0"/>
                <w:rFonts w:eastAsia="Calibri"/>
                <w:bCs/>
                <w:sz w:val="20"/>
              </w:rPr>
              <w:t>и включает все расходы Подрядчика на выполнение предусмотренных Договором Работ.</w:t>
            </w:r>
          </w:p>
          <w:p w14:paraId="56C4430A" w14:textId="77777777" w:rsidR="0024495D" w:rsidRPr="004D717D" w:rsidRDefault="0024495D" w:rsidP="00BF5CF1">
            <w:pPr>
              <w:pStyle w:val="2f"/>
              <w:ind w:firstLine="521"/>
              <w:jc w:val="both"/>
              <w:rPr>
                <w:sz w:val="20"/>
              </w:rPr>
            </w:pPr>
          </w:p>
          <w:p w14:paraId="447CCBEE" w14:textId="73A62D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720E0">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720E0">
                  <w:rPr>
                    <w:rFonts w:ascii="Times New Roman" w:hAnsi="Times New Roman" w:cs="Times New Roman"/>
                    <w:b/>
                  </w:rPr>
                  <w:t>тарифный</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9859009" w:rsidR="0024495D" w:rsidRPr="004D717D" w:rsidRDefault="001C3797" w:rsidP="00D3022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bookmarkStart w:id="8" w:name="_GoBack"/>
            <w:r>
              <w:rPr>
                <w:rFonts w:ascii="Times New Roman" w:eastAsia="Times New Roman" w:hAnsi="Times New Roman" w:cs="Times New Roman"/>
                <w:bCs/>
                <w:sz w:val="20"/>
                <w:szCs w:val="20"/>
                <w:lang w:eastAsia="ru-RU"/>
              </w:rPr>
              <w:t xml:space="preserve">В соответствии с проектом </w:t>
            </w:r>
            <w:proofErr w:type="gramStart"/>
            <w:r>
              <w:rPr>
                <w:rFonts w:ascii="Times New Roman" w:eastAsia="Times New Roman" w:hAnsi="Times New Roman" w:cs="Times New Roman"/>
                <w:bCs/>
                <w:sz w:val="20"/>
                <w:szCs w:val="20"/>
                <w:lang w:eastAsia="ru-RU"/>
              </w:rPr>
              <w:t>договора(</w:t>
            </w:r>
            <w:proofErr w:type="gramEnd"/>
            <w:r>
              <w:rPr>
                <w:rFonts w:ascii="Times New Roman" w:eastAsia="Times New Roman" w:hAnsi="Times New Roman" w:cs="Times New Roman"/>
                <w:bCs/>
                <w:sz w:val="20"/>
                <w:szCs w:val="20"/>
                <w:lang w:eastAsia="ru-RU"/>
              </w:rPr>
              <w:t>прилагается отдельным файлом)</w:t>
            </w:r>
            <w:bookmarkEnd w:id="8"/>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273FC9A" w:rsidR="0024495D" w:rsidRPr="00EB6340" w:rsidRDefault="002C31C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31CA">
              <w:rPr>
                <w:rFonts w:ascii="Times New Roman" w:eastAsia="Times New Roman" w:hAnsi="Times New Roman" w:cs="Times New Roman"/>
                <w:bCs/>
                <w:sz w:val="20"/>
                <w:szCs w:val="20"/>
                <w:lang w:eastAsia="ru-RU"/>
              </w:rPr>
              <w:t xml:space="preserve">Установлено </w:t>
            </w:r>
            <w:r w:rsidR="00196F8B">
              <w:rPr>
                <w:rFonts w:ascii="Times New Roman" w:eastAsia="Times New Roman" w:hAnsi="Times New Roman" w:cs="Times New Roman"/>
                <w:bCs/>
                <w:sz w:val="20"/>
                <w:szCs w:val="20"/>
                <w:lang w:eastAsia="ru-RU"/>
              </w:rPr>
              <w:t>2</w:t>
            </w:r>
            <w:r w:rsidRPr="002C31CA">
              <w:rPr>
                <w:rFonts w:ascii="Times New Roman" w:eastAsia="Times New Roman" w:hAnsi="Times New Roman" w:cs="Times New Roman"/>
                <w:bCs/>
                <w:sz w:val="20"/>
                <w:szCs w:val="20"/>
                <w:lang w:eastAsia="ru-RU"/>
              </w:rPr>
              <w:t>% НМЦД</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739F2BE" w:rsidR="0024495D" w:rsidRPr="004D717D" w:rsidRDefault="0023556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5562">
              <w:rPr>
                <w:rFonts w:ascii="Times New Roman" w:eastAsia="Times New Roman" w:hAnsi="Times New Roman" w:cs="Times New Roman"/>
                <w:bCs/>
                <w:sz w:val="20"/>
                <w:szCs w:val="20"/>
                <w:lang w:eastAsia="ru-RU"/>
              </w:rPr>
              <w:t>Установлено 5% от НМЦД</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AC4B6E9" w:rsidR="0024495D" w:rsidRPr="004D717D" w:rsidRDefault="00596A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1EE5E8" w14:textId="77777777"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0491A44A" w14:textId="38BD494A" w:rsidR="00554AB7" w:rsidRPr="004D717D" w:rsidRDefault="00554AB7"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1EBB">
              <w:rPr>
                <w:rFonts w:ascii="Times New Roman" w:eastAsia="Times New Roman" w:hAnsi="Times New Roman" w:cs="Times New Roman"/>
                <w:sz w:val="20"/>
                <w:szCs w:val="20"/>
                <w:lang w:eastAsia="ru-RU"/>
              </w:rPr>
              <w:t xml:space="preserve">Чтобы претендовать на победу в закупке </w:t>
            </w:r>
            <w:proofErr w:type="gramStart"/>
            <w:r w:rsidRPr="005E1EBB">
              <w:rPr>
                <w:rFonts w:ascii="Times New Roman" w:eastAsia="Times New Roman" w:hAnsi="Times New Roman" w:cs="Times New Roman"/>
                <w:sz w:val="20"/>
                <w:szCs w:val="20"/>
                <w:lang w:eastAsia="ru-RU"/>
              </w:rPr>
              <w:t>и  получение</w:t>
            </w:r>
            <w:proofErr w:type="gramEnd"/>
            <w:r w:rsidRPr="005E1EBB">
              <w:rPr>
                <w:rFonts w:ascii="Times New Roman" w:eastAsia="Times New Roman" w:hAnsi="Times New Roman" w:cs="Times New Roman"/>
                <w:sz w:val="20"/>
                <w:szCs w:val="20"/>
                <w:lang w:eastAsia="ru-RU"/>
              </w:rPr>
              <w:t xml:space="preserve"> права заключить договор, участник закупки должен отвечать требованиям,  установленным в Приложении № 2 к «ИНФОРМАЦИОННАЯ КАРТА ЗАКУПКИ».</w:t>
            </w:r>
          </w:p>
        </w:tc>
      </w:tr>
      <w:tr w:rsidR="00794E38" w:rsidRPr="00CD6114" w14:paraId="03AE8552" w14:textId="77777777" w:rsidTr="00894AA9">
        <w:tc>
          <w:tcPr>
            <w:tcW w:w="540" w:type="pct"/>
            <w:vMerge/>
            <w:vAlign w:val="center"/>
          </w:tcPr>
          <w:p w14:paraId="7425B5B6" w14:textId="77777777" w:rsidR="00794E38" w:rsidRPr="004D717D" w:rsidRDefault="00794E38" w:rsidP="00794E3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5EF792" w14:textId="77777777" w:rsidR="00794E38" w:rsidRPr="005E1EBB" w:rsidRDefault="00794E38" w:rsidP="00794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E1EBB">
              <w:rPr>
                <w:rFonts w:ascii="Times New Roman" w:eastAsia="Times New Roman" w:hAnsi="Times New Roman" w:cs="Times New Roman"/>
                <w:b/>
                <w:sz w:val="20"/>
                <w:szCs w:val="20"/>
                <w:lang w:eastAsia="ru-RU"/>
              </w:rPr>
              <w:t>Единые (обязательные) требования к участникам закупки:</w:t>
            </w:r>
          </w:p>
          <w:p w14:paraId="144C8A56"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763C71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проектированию и осуществлению строительства в отношении объектов капитального строительства, членом которой является участник закупки, наличие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их обязательствах: </w:t>
            </w:r>
          </w:p>
          <w:p w14:paraId="29DA23B0"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подготовке проектной документации, осуществлению строительства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w:t>
            </w:r>
            <w:r w:rsidRPr="005E1EBB">
              <w:rPr>
                <w:rFonts w:ascii="Times New Roman" w:eastAsia="Times New Roman" w:hAnsi="Times New Roman" w:cs="Times New Roman"/>
                <w:bCs/>
                <w:i/>
                <w:iCs/>
                <w:sz w:val="20"/>
                <w:szCs w:val="20"/>
                <w:lang w:eastAsia="ru-RU"/>
              </w:rPr>
              <w:lastRenderedPageBreak/>
              <w:t>и уникальных объектов, объектов использования атомной энергии);</w:t>
            </w:r>
          </w:p>
          <w:p w14:paraId="3097D85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4C53BE20"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2)</w:t>
            </w:r>
            <w:r w:rsidRPr="005E1EB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43B1ABC4"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3)</w:t>
            </w:r>
            <w:r w:rsidRPr="005E1EB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2174563"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4)</w:t>
            </w:r>
            <w:r w:rsidRPr="005E1EBB">
              <w:rPr>
                <w:rFonts w:ascii="Times New Roman" w:eastAsia="Times New Roman" w:hAnsi="Times New Roman" w:cs="Times New Roman"/>
                <w:bCs/>
                <w:sz w:val="20"/>
                <w:szCs w:val="20"/>
                <w:lang w:eastAsia="ru-RU"/>
              </w:rPr>
              <w:tab/>
            </w:r>
            <w:proofErr w:type="spellStart"/>
            <w:r w:rsidRPr="005E1EBB">
              <w:rPr>
                <w:rFonts w:ascii="Times New Roman" w:eastAsia="Times New Roman" w:hAnsi="Times New Roman" w:cs="Times New Roman"/>
                <w:bCs/>
                <w:sz w:val="20"/>
                <w:szCs w:val="20"/>
                <w:lang w:eastAsia="ru-RU"/>
              </w:rPr>
              <w:t>неприостановление</w:t>
            </w:r>
            <w:proofErr w:type="spellEnd"/>
            <w:r w:rsidRPr="005E1EB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1CDAFDF"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5)</w:t>
            </w:r>
            <w:r w:rsidRPr="005E1EB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E0CDBC"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6)</w:t>
            </w:r>
            <w:r w:rsidRPr="005E1EB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18953"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7)</w:t>
            </w:r>
            <w:r w:rsidRPr="005E1EBB">
              <w:rPr>
                <w:rFonts w:ascii="Times New Roman" w:eastAsia="Times New Roman" w:hAnsi="Times New Roman" w:cs="Times New Roman"/>
                <w:bCs/>
                <w:sz w:val="20"/>
                <w:szCs w:val="20"/>
                <w:lang w:eastAsia="ru-RU"/>
              </w:rPr>
              <w:tab/>
            </w:r>
            <w:proofErr w:type="spellStart"/>
            <w:r w:rsidRPr="005E1EBB">
              <w:rPr>
                <w:rFonts w:ascii="Times New Roman" w:eastAsia="Times New Roman" w:hAnsi="Times New Roman" w:cs="Times New Roman"/>
                <w:bCs/>
                <w:sz w:val="20"/>
                <w:szCs w:val="20"/>
                <w:lang w:eastAsia="ru-RU"/>
              </w:rPr>
              <w:t>непривлечение</w:t>
            </w:r>
            <w:proofErr w:type="spellEnd"/>
            <w:r w:rsidRPr="005E1EB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3E21DF"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8)</w:t>
            </w:r>
            <w:r w:rsidRPr="005E1EB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A6575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9)</w:t>
            </w:r>
            <w:r w:rsidRPr="005E1EB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07214C1"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10)</w:t>
            </w:r>
            <w:r w:rsidRPr="005E1EB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5392E9BB"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11)</w:t>
            </w:r>
            <w:r w:rsidRPr="005E1EBB">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461D9EEC"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1EBB">
              <w:rPr>
                <w:rFonts w:ascii="Times New Roman" w:eastAsia="Times New Roman" w:hAnsi="Times New Roman" w:cs="Times New Roman"/>
                <w:bCs/>
                <w:sz w:val="20"/>
                <w:szCs w:val="20"/>
                <w:lang w:eastAsia="ru-RU"/>
              </w:rPr>
              <w:t>12)</w:t>
            </w:r>
            <w:r w:rsidRPr="005E1EB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CD31E86" w:rsidR="0024495D" w:rsidRPr="00F15FB8" w:rsidRDefault="00F15F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F15FB8">
              <w:rPr>
                <w:rFonts w:ascii="Times New Roman" w:eastAsia="Times New Roman" w:hAnsi="Times New Roman" w:cs="Times New Roman"/>
                <w:bCs/>
                <w:lang w:eastAsia="ru-RU"/>
              </w:rPr>
              <w:t>Н</w:t>
            </w:r>
            <w:r w:rsidRPr="00F15FB8">
              <w:rPr>
                <w:rFonts w:ascii="Times New Roman" w:eastAsia="Times New Roman" w:hAnsi="Times New Roman" w:cs="Times New Roman"/>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4E1938B" w14:textId="77777777" w:rsidR="004A6364" w:rsidRPr="004A6364" w:rsidRDefault="004A6364" w:rsidP="004A63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Cs w:val="20"/>
                <w:lang w:eastAsia="ru-RU"/>
              </w:rPr>
            </w:pPr>
            <w:r w:rsidRPr="004A6364">
              <w:rPr>
                <w:rFonts w:ascii="Times New Roman" w:eastAsia="Times New Roman" w:hAnsi="Times New Roman" w:cs="Times New Roman"/>
                <w:bCs/>
                <w:i/>
                <w:iCs/>
                <w:sz w:val="20"/>
                <w:szCs w:val="20"/>
                <w:lang w:eastAsia="ru-RU"/>
              </w:rPr>
              <w:t>-</w:t>
            </w:r>
            <w:r w:rsidRPr="004A6364">
              <w:rPr>
                <w:rFonts w:ascii="Times New Roman" w:eastAsia="Times New Roman" w:hAnsi="Times New Roman" w:cs="Times New Roman"/>
                <w:bCs/>
                <w:i/>
                <w:iCs/>
                <w:szCs w:val="20"/>
                <w:lang w:eastAsia="ru-RU"/>
              </w:rPr>
              <w:t xml:space="preserve">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или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об обязательствах такого участника: </w:t>
            </w:r>
          </w:p>
          <w:p w14:paraId="618BF75A" w14:textId="77777777" w:rsidR="006A53FC" w:rsidRPr="0007592C" w:rsidRDefault="006A53FC" w:rsidP="006A53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Cs w:val="20"/>
                <w:lang w:eastAsia="ru-RU"/>
              </w:rPr>
            </w:pPr>
            <w:r w:rsidRPr="0007592C">
              <w:rPr>
                <w:rFonts w:ascii="Times New Roman" w:eastAsia="Times New Roman" w:hAnsi="Times New Roman" w:cs="Times New Roman"/>
                <w:bCs/>
                <w:i/>
                <w:iCs/>
                <w:szCs w:val="20"/>
                <w:lang w:eastAsia="ru-RU"/>
              </w:rPr>
              <w:t xml:space="preserve">- о наличии у члена СРО права на выполнение работ по инженерным изысканиям,  подготовке проектной документации, осуществлению строительства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3CEDEAA" w14:textId="2C4ED67A" w:rsidR="0024495D" w:rsidRPr="004D717D" w:rsidRDefault="004A6364" w:rsidP="004A63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A6364">
              <w:rPr>
                <w:rFonts w:ascii="Times New Roman" w:eastAsia="Times New Roman" w:hAnsi="Times New Roman" w:cs="Times New Roman"/>
                <w:bCs/>
                <w:i/>
                <w:iCs/>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46C6B2F" w:rsidR="0024495D" w:rsidRPr="00F15FB8" w:rsidRDefault="00F15FB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15FB8">
              <w:rPr>
                <w:rFonts w:ascii="Times New Roman" w:eastAsia="Times New Roman" w:hAnsi="Times New Roman" w:cs="Times New Roman"/>
                <w:bCs/>
                <w:sz w:val="20"/>
                <w:szCs w:val="20"/>
                <w:lang w:eastAsia="ru-RU"/>
              </w:rPr>
              <w:t>Н</w:t>
            </w:r>
            <w:r w:rsidRPr="00F15FB8">
              <w:rPr>
                <w:rFonts w:ascii="Times New Roman" w:eastAsia="Times New Roman" w:hAnsi="Times New Roman" w:cs="Times New Roman"/>
                <w:sz w:val="20"/>
                <w:szCs w:val="20"/>
                <w:lang w:eastAsia="ru-RU"/>
              </w:rPr>
              <w:t>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F9B4398" w:rsidR="0024495D" w:rsidRPr="004D717D" w:rsidRDefault="00F15F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15FB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25CC494" w:rsidR="0024495D" w:rsidRPr="00CB69C1" w:rsidRDefault="0024495D" w:rsidP="008F3C4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8F3C4E">
              <w:rPr>
                <w:rFonts w:ascii="Times New Roman" w:eastAsia="Times New Roman" w:hAnsi="Times New Roman" w:cs="Times New Roman"/>
                <w:bCs/>
                <w:sz w:val="20"/>
                <w:szCs w:val="20"/>
                <w:lang w:eastAsia="ru-RU"/>
              </w:rPr>
              <w:t>.</w:t>
            </w:r>
          </w:p>
        </w:tc>
      </w:tr>
    </w:tbl>
    <w:p w14:paraId="7A74AE5C" w14:textId="15CE5653" w:rsidR="000900AC" w:rsidRDefault="000900AC" w:rsidP="00E73795">
      <w:pPr>
        <w:widowControl w:val="0"/>
        <w:spacing w:after="0" w:line="240" w:lineRule="auto"/>
        <w:rPr>
          <w:rFonts w:ascii="Times New Roman" w:hAnsi="Times New Roman" w:cs="Times New Roman"/>
        </w:rPr>
      </w:pPr>
    </w:p>
    <w:p w14:paraId="27D26484" w14:textId="4D66DA2E" w:rsidR="008F3C4E" w:rsidRDefault="008F3C4E" w:rsidP="00E73795">
      <w:pPr>
        <w:widowControl w:val="0"/>
        <w:spacing w:after="0" w:line="240" w:lineRule="auto"/>
        <w:rPr>
          <w:rFonts w:ascii="Times New Roman" w:hAnsi="Times New Roman" w:cs="Times New Roman"/>
        </w:rPr>
      </w:pPr>
    </w:p>
    <w:p w14:paraId="7DCCFE12" w14:textId="18AEDB65" w:rsidR="008F3C4E" w:rsidRDefault="008F3C4E" w:rsidP="00E73795">
      <w:pPr>
        <w:widowControl w:val="0"/>
        <w:spacing w:after="0" w:line="240" w:lineRule="auto"/>
        <w:rPr>
          <w:rFonts w:ascii="Times New Roman" w:hAnsi="Times New Roman" w:cs="Times New Roman"/>
        </w:rPr>
      </w:pPr>
    </w:p>
    <w:p w14:paraId="07238192" w14:textId="782E6346" w:rsidR="00A13342" w:rsidRDefault="00A13342" w:rsidP="00E73795">
      <w:pPr>
        <w:widowControl w:val="0"/>
        <w:spacing w:after="0" w:line="240" w:lineRule="auto"/>
        <w:rPr>
          <w:rFonts w:ascii="Times New Roman" w:hAnsi="Times New Roman" w:cs="Times New Roman"/>
        </w:rPr>
      </w:pPr>
    </w:p>
    <w:p w14:paraId="26A37F33" w14:textId="69538A49" w:rsidR="00A13342" w:rsidRDefault="00A13342" w:rsidP="00E73795">
      <w:pPr>
        <w:widowControl w:val="0"/>
        <w:spacing w:after="0" w:line="240" w:lineRule="auto"/>
        <w:rPr>
          <w:rFonts w:ascii="Times New Roman" w:hAnsi="Times New Roman" w:cs="Times New Roman"/>
        </w:rPr>
      </w:pPr>
    </w:p>
    <w:p w14:paraId="44ED0CA7" w14:textId="550B3F5A" w:rsidR="00A13342" w:rsidRDefault="00A13342" w:rsidP="00E73795">
      <w:pPr>
        <w:widowControl w:val="0"/>
        <w:spacing w:after="0" w:line="240" w:lineRule="auto"/>
        <w:rPr>
          <w:rFonts w:ascii="Times New Roman" w:hAnsi="Times New Roman" w:cs="Times New Roman"/>
        </w:rPr>
      </w:pPr>
    </w:p>
    <w:p w14:paraId="2B8A53FC" w14:textId="74C4C0C9" w:rsidR="00A13342" w:rsidRDefault="00A13342" w:rsidP="00E73795">
      <w:pPr>
        <w:widowControl w:val="0"/>
        <w:spacing w:after="0" w:line="240" w:lineRule="auto"/>
        <w:rPr>
          <w:rFonts w:ascii="Times New Roman" w:hAnsi="Times New Roman" w:cs="Times New Roman"/>
        </w:rPr>
      </w:pPr>
    </w:p>
    <w:p w14:paraId="3B24E1D8" w14:textId="10F8FB01" w:rsidR="00A13342" w:rsidRDefault="00A13342" w:rsidP="00E73795">
      <w:pPr>
        <w:widowControl w:val="0"/>
        <w:spacing w:after="0" w:line="240" w:lineRule="auto"/>
        <w:rPr>
          <w:rFonts w:ascii="Times New Roman" w:hAnsi="Times New Roman" w:cs="Times New Roman"/>
        </w:rPr>
      </w:pPr>
    </w:p>
    <w:p w14:paraId="3AC21F8B" w14:textId="79709ECB" w:rsidR="00A13342" w:rsidRDefault="00A13342" w:rsidP="00E73795">
      <w:pPr>
        <w:widowControl w:val="0"/>
        <w:spacing w:after="0" w:line="240" w:lineRule="auto"/>
        <w:rPr>
          <w:rFonts w:ascii="Times New Roman" w:hAnsi="Times New Roman" w:cs="Times New Roman"/>
        </w:rPr>
      </w:pPr>
    </w:p>
    <w:p w14:paraId="7088C416" w14:textId="49D76106" w:rsidR="00A13342" w:rsidRDefault="00A13342" w:rsidP="00E73795">
      <w:pPr>
        <w:widowControl w:val="0"/>
        <w:spacing w:after="0" w:line="240" w:lineRule="auto"/>
        <w:rPr>
          <w:rFonts w:ascii="Times New Roman" w:hAnsi="Times New Roman" w:cs="Times New Roman"/>
        </w:rPr>
      </w:pPr>
    </w:p>
    <w:p w14:paraId="66B205B5" w14:textId="5691EB7C" w:rsidR="00A13342" w:rsidRDefault="00A13342" w:rsidP="00E73795">
      <w:pPr>
        <w:widowControl w:val="0"/>
        <w:spacing w:after="0" w:line="240" w:lineRule="auto"/>
        <w:rPr>
          <w:rFonts w:ascii="Times New Roman" w:hAnsi="Times New Roman" w:cs="Times New Roman"/>
        </w:rPr>
      </w:pPr>
    </w:p>
    <w:p w14:paraId="3703E21E" w14:textId="2B066C38" w:rsidR="00A13342" w:rsidRDefault="00A13342" w:rsidP="00E73795">
      <w:pPr>
        <w:widowControl w:val="0"/>
        <w:spacing w:after="0" w:line="240" w:lineRule="auto"/>
        <w:rPr>
          <w:rFonts w:ascii="Times New Roman" w:hAnsi="Times New Roman" w:cs="Times New Roman"/>
        </w:rPr>
      </w:pPr>
    </w:p>
    <w:p w14:paraId="30727996" w14:textId="77777777" w:rsidR="00A13342" w:rsidRDefault="00A13342" w:rsidP="00E73795">
      <w:pPr>
        <w:widowControl w:val="0"/>
        <w:spacing w:after="0" w:line="240" w:lineRule="auto"/>
        <w:rPr>
          <w:rFonts w:ascii="Times New Roman" w:hAnsi="Times New Roman" w:cs="Times New Roman"/>
        </w:rPr>
      </w:pPr>
    </w:p>
    <w:p w14:paraId="0F9860E9" w14:textId="10647887" w:rsidR="00A13342" w:rsidRPr="00A13342" w:rsidRDefault="00A13342" w:rsidP="00A13342">
      <w:pPr>
        <w:keepNext/>
        <w:tabs>
          <w:tab w:val="num" w:pos="312"/>
        </w:tabs>
        <w:spacing w:before="240" w:after="60" w:line="240" w:lineRule="auto"/>
        <w:ind w:left="142"/>
        <w:jc w:val="right"/>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lastRenderedPageBreak/>
        <w:t xml:space="preserve">Приложение № 1 </w:t>
      </w:r>
    </w:p>
    <w:p w14:paraId="63CA8B75" w14:textId="61CE0C5D"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 xml:space="preserve">к «ИНФОРМАЦИОННАЯ КАРТА ЗАКУПКИ» </w:t>
      </w:r>
    </w:p>
    <w:p w14:paraId="6C54E5E9" w14:textId="77777777"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p>
    <w:p w14:paraId="100516C1" w14:textId="77777777" w:rsidR="00A13342" w:rsidRPr="00A13342" w:rsidRDefault="00A13342" w:rsidP="00A13342">
      <w:pPr>
        <w:keepLines/>
        <w:numPr>
          <w:ilvl w:val="0"/>
          <w:numId w:val="32"/>
        </w:numPr>
        <w:spacing w:before="120" w:after="120" w:line="240" w:lineRule="auto"/>
        <w:ind w:left="0" w:firstLine="567"/>
        <w:contextualSpacing/>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83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5033"/>
        <w:gridCol w:w="2695"/>
      </w:tblGrid>
      <w:tr w:rsidR="00A13342" w:rsidRPr="00A13342" w14:paraId="42E774F8"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2E46AE60"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N п/п</w:t>
            </w:r>
          </w:p>
        </w:tc>
        <w:tc>
          <w:tcPr>
            <w:tcW w:w="5029" w:type="dxa"/>
            <w:tcBorders>
              <w:top w:val="single" w:sz="4" w:space="0" w:color="auto"/>
              <w:left w:val="single" w:sz="4" w:space="0" w:color="auto"/>
              <w:bottom w:val="single" w:sz="4" w:space="0" w:color="auto"/>
              <w:right w:val="single" w:sz="4" w:space="0" w:color="auto"/>
            </w:tcBorders>
            <w:hideMark/>
          </w:tcPr>
          <w:p w14:paraId="689C5E8E" w14:textId="77777777"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Критерии (подкритерии) оценки заявки</w:t>
            </w:r>
          </w:p>
        </w:tc>
        <w:tc>
          <w:tcPr>
            <w:tcW w:w="2693" w:type="dxa"/>
            <w:tcBorders>
              <w:top w:val="single" w:sz="4" w:space="0" w:color="auto"/>
              <w:left w:val="single" w:sz="4" w:space="0" w:color="auto"/>
              <w:bottom w:val="single" w:sz="4" w:space="0" w:color="auto"/>
              <w:right w:val="single" w:sz="4" w:space="0" w:color="auto"/>
            </w:tcBorders>
            <w:hideMark/>
          </w:tcPr>
          <w:p w14:paraId="51E46AF1" w14:textId="77777777"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Весовое значение критерия</w:t>
            </w:r>
          </w:p>
        </w:tc>
      </w:tr>
      <w:tr w:rsidR="00A13342" w:rsidRPr="00A13342" w14:paraId="01335B1B"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447F2AA1"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1</w:t>
            </w:r>
          </w:p>
        </w:tc>
        <w:tc>
          <w:tcPr>
            <w:tcW w:w="5029" w:type="dxa"/>
            <w:tcBorders>
              <w:top w:val="single" w:sz="4" w:space="0" w:color="auto"/>
              <w:left w:val="single" w:sz="4" w:space="0" w:color="auto"/>
              <w:bottom w:val="single" w:sz="4" w:space="0" w:color="auto"/>
              <w:right w:val="single" w:sz="4" w:space="0" w:color="auto"/>
            </w:tcBorders>
            <w:hideMark/>
          </w:tcPr>
          <w:p w14:paraId="5D9348D7"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Ценовой критерий (рейтинг по критерию стоимости заявки)</w:t>
            </w:r>
          </w:p>
          <w:p w14:paraId="765E3E96" w14:textId="4ADF0B5F" w:rsidR="00A13342" w:rsidRPr="00A13342" w:rsidRDefault="007E5B8E"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00A13342" w:rsidRPr="00A13342">
              <w:rPr>
                <w:rFonts w:ascii="Times New Roman" w:eastAsia="Times New Roman" w:hAnsi="Times New Roman" w:cs="Times New Roman"/>
                <w:b/>
                <w:sz w:val="20"/>
                <w:szCs w:val="20"/>
                <w:vertAlign w:val="subscript"/>
                <w:lang w:val="en-US" w:eastAsia="ru-RU"/>
              </w:rPr>
              <w:t>s</w:t>
            </w:r>
          </w:p>
        </w:tc>
        <w:tc>
          <w:tcPr>
            <w:tcW w:w="2693" w:type="dxa"/>
            <w:tcBorders>
              <w:top w:val="single" w:sz="4" w:space="0" w:color="auto"/>
              <w:left w:val="single" w:sz="4" w:space="0" w:color="auto"/>
              <w:bottom w:val="single" w:sz="4" w:space="0" w:color="auto"/>
              <w:right w:val="single" w:sz="4" w:space="0" w:color="auto"/>
            </w:tcBorders>
            <w:hideMark/>
          </w:tcPr>
          <w:p w14:paraId="18940292" w14:textId="08A660BC"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0,</w:t>
            </w:r>
            <w:r w:rsidR="00EB6340">
              <w:rPr>
                <w:rFonts w:ascii="Times New Roman" w:eastAsia="Times New Roman" w:hAnsi="Times New Roman" w:cs="Times New Roman"/>
                <w:b/>
                <w:sz w:val="20"/>
                <w:szCs w:val="20"/>
                <w:lang w:eastAsia="ru-RU"/>
              </w:rPr>
              <w:t>8</w:t>
            </w:r>
          </w:p>
        </w:tc>
      </w:tr>
      <w:tr w:rsidR="00A13342" w:rsidRPr="00A13342" w14:paraId="2B90FBB6"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2A3AD9E6"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2</w:t>
            </w:r>
          </w:p>
        </w:tc>
        <w:tc>
          <w:tcPr>
            <w:tcW w:w="5029" w:type="dxa"/>
            <w:tcBorders>
              <w:top w:val="single" w:sz="4" w:space="0" w:color="auto"/>
              <w:left w:val="single" w:sz="4" w:space="0" w:color="auto"/>
              <w:bottom w:val="single" w:sz="4" w:space="0" w:color="auto"/>
              <w:right w:val="single" w:sz="4" w:space="0" w:color="auto"/>
            </w:tcBorders>
            <w:hideMark/>
          </w:tcPr>
          <w:p w14:paraId="2EC62426" w14:textId="77777777" w:rsidR="00A13342" w:rsidRPr="00A13342" w:rsidRDefault="00A13342" w:rsidP="00A13342">
            <w:pPr>
              <w:widowControl w:val="0"/>
              <w:autoSpaceDE w:val="0"/>
              <w:autoSpaceDN w:val="0"/>
              <w:adjustRightInd w:val="0"/>
              <w:spacing w:after="0" w:line="240" w:lineRule="auto"/>
              <w:rPr>
                <w:rFonts w:ascii="Times New Roman" w:eastAsia="Calibri" w:hAnsi="Times New Roman" w:cs="Times New Roman"/>
                <w:b/>
                <w:sz w:val="20"/>
                <w:szCs w:val="20"/>
              </w:rPr>
            </w:pPr>
            <w:r w:rsidRPr="00A13342">
              <w:rPr>
                <w:rFonts w:ascii="Times New Roman" w:eastAsia="Calibri" w:hAnsi="Times New Roman" w:cs="Times New Roman"/>
                <w:b/>
                <w:sz w:val="20"/>
                <w:szCs w:val="20"/>
              </w:rPr>
              <w:t>Опыт выполнения аналогичных договоров</w:t>
            </w:r>
          </w:p>
          <w:p w14:paraId="026591C0" w14:textId="489754B0" w:rsidR="00A13342" w:rsidRPr="00A13342" w:rsidRDefault="007E5B8E"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00A13342" w:rsidRPr="00A13342">
              <w:rPr>
                <w:rFonts w:ascii="Times New Roman" w:eastAsia="Times New Roman" w:hAnsi="Times New Roman" w:cs="Times New Roman"/>
                <w:b/>
                <w:sz w:val="20"/>
                <w:szCs w:val="20"/>
                <w:vertAlign w:val="subscript"/>
                <w:lang w:val="en-US" w:eastAsia="ru-RU"/>
              </w:rPr>
              <w:t>o</w:t>
            </w:r>
          </w:p>
        </w:tc>
        <w:tc>
          <w:tcPr>
            <w:tcW w:w="2693" w:type="dxa"/>
            <w:tcBorders>
              <w:top w:val="single" w:sz="4" w:space="0" w:color="auto"/>
              <w:left w:val="single" w:sz="4" w:space="0" w:color="auto"/>
              <w:bottom w:val="single" w:sz="4" w:space="0" w:color="auto"/>
              <w:right w:val="single" w:sz="4" w:space="0" w:color="auto"/>
            </w:tcBorders>
            <w:hideMark/>
          </w:tcPr>
          <w:p w14:paraId="0D95169B" w14:textId="46A05DD2"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0,</w:t>
            </w:r>
            <w:r w:rsidR="00EB6340">
              <w:rPr>
                <w:rFonts w:ascii="Times New Roman" w:eastAsia="Times New Roman" w:hAnsi="Times New Roman" w:cs="Times New Roman"/>
                <w:b/>
                <w:sz w:val="20"/>
                <w:szCs w:val="20"/>
                <w:lang w:eastAsia="ru-RU"/>
              </w:rPr>
              <w:t>2</w:t>
            </w:r>
          </w:p>
        </w:tc>
      </w:tr>
    </w:tbl>
    <w:p w14:paraId="74153B36"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p w14:paraId="6D8D70C0" w14:textId="77777777"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Полученные расчетные значения оценки по каждому критерию (ценовому и неценовым), применяются для расчета итоговой оценки предпочтительности заявки участника (итогового рейтинга заявки). Данный показатель рассчитывается как сумма полученных балльных оценок с учетом их весовых коэффициентов:</w:t>
      </w:r>
    </w:p>
    <w:p w14:paraId="662B6E28" w14:textId="523A8221" w:rsidR="00A13342" w:rsidRPr="008F1281" w:rsidRDefault="00A13342" w:rsidP="00A13342">
      <w:pPr>
        <w:spacing w:after="60" w:line="240" w:lineRule="auto"/>
        <w:ind w:firstLine="851"/>
        <w:jc w:val="center"/>
        <w:rPr>
          <w:rFonts w:ascii="Times New Roman" w:eastAsia="Calibri" w:hAnsi="Times New Roman" w:cs="Times New Roman"/>
        </w:rPr>
      </w:pPr>
      <w:r w:rsidRPr="008F1281">
        <w:rPr>
          <w:rFonts w:ascii="Times New Roman" w:eastAsia="Calibri" w:hAnsi="Times New Roman" w:cs="Times New Roman"/>
          <w:bCs/>
          <w:lang w:val="en-US"/>
        </w:rPr>
        <w:t>R</w:t>
      </w:r>
      <w:r w:rsidRPr="008F1281">
        <w:rPr>
          <w:rFonts w:ascii="Times New Roman" w:eastAsia="Calibri" w:hAnsi="Times New Roman" w:cs="Times New Roman"/>
          <w:bCs/>
          <w:vertAlign w:val="subscript"/>
          <w:lang w:val="en-US"/>
        </w:rPr>
        <w:t>i</w:t>
      </w:r>
      <w:proofErr w:type="gramStart"/>
      <w:r w:rsidRPr="008F1281">
        <w:rPr>
          <w:rFonts w:ascii="Times New Roman" w:eastAsia="Calibri" w:hAnsi="Times New Roman" w:cs="Times New Roman"/>
        </w:rPr>
        <w:t>=</w:t>
      </w:r>
      <w:r w:rsidR="007E5B8E" w:rsidRPr="008F1281">
        <w:rPr>
          <w:rFonts w:ascii="Times New Roman" w:eastAsia="Calibri" w:hAnsi="Times New Roman" w:cs="Times New Roman"/>
        </w:rPr>
        <w:t>(</w:t>
      </w:r>
      <w:r w:rsidRPr="008F1281">
        <w:rPr>
          <w:rFonts w:ascii="Times New Roman" w:eastAsia="Calibri" w:hAnsi="Times New Roman" w:cs="Times New Roman"/>
        </w:rPr>
        <w:t xml:space="preserve"> </w:t>
      </w:r>
      <w:bookmarkStart w:id="12" w:name="_Hlk227919829"/>
      <w:proofErr w:type="spellStart"/>
      <w:r w:rsidR="007E5B8E" w:rsidRPr="008F1281">
        <w:rPr>
          <w:rFonts w:ascii="Times New Roman" w:eastAsia="Calibri" w:hAnsi="Times New Roman" w:cs="Times New Roman"/>
        </w:rPr>
        <w:t>ЦБ</w:t>
      </w:r>
      <w:proofErr w:type="gramEnd"/>
      <w:r w:rsidR="007E5B8E" w:rsidRPr="008F1281">
        <w:rPr>
          <w:rFonts w:ascii="Times New Roman" w:eastAsia="Calibri" w:hAnsi="Times New Roman" w:cs="Times New Roman"/>
        </w:rPr>
        <w:t>i</w:t>
      </w:r>
      <w:bookmarkEnd w:id="12"/>
      <w:proofErr w:type="spellEnd"/>
      <w:r w:rsidR="007E5B8E" w:rsidRPr="008F1281">
        <w:rPr>
          <w:rFonts w:ascii="Times New Roman" w:eastAsia="Calibri" w:hAnsi="Times New Roman" w:cs="Times New Roman"/>
        </w:rPr>
        <w:t xml:space="preserve"> </w:t>
      </w:r>
      <w:r w:rsidRPr="008F1281">
        <w:rPr>
          <w:rFonts w:ascii="Times New Roman" w:eastAsia="Calibri" w:hAnsi="Times New Roman" w:cs="Times New Roman"/>
          <w:lang w:val="en-US"/>
        </w:rPr>
        <w:t>x</w:t>
      </w:r>
      <w:r w:rsidR="007E5B8E" w:rsidRPr="008F1281">
        <w:rPr>
          <w:rFonts w:ascii="Times New Roman" w:eastAsia="Calibri" w:hAnsi="Times New Roman" w:cs="Times New Roman"/>
        </w:rPr>
        <w:t>К</w:t>
      </w:r>
      <w:r w:rsidRPr="008F1281">
        <w:rPr>
          <w:rFonts w:ascii="Times New Roman" w:eastAsia="Calibri" w:hAnsi="Times New Roman" w:cs="Times New Roman"/>
          <w:vertAlign w:val="subscript"/>
          <w:lang w:val="en-US"/>
        </w:rPr>
        <w:t>s</w:t>
      </w:r>
      <w:r w:rsidRPr="008F1281">
        <w:rPr>
          <w:rFonts w:ascii="Times New Roman" w:eastAsia="Calibri" w:hAnsi="Times New Roman" w:cs="Times New Roman"/>
        </w:rPr>
        <w:t>) + (</w:t>
      </w:r>
      <w:r w:rsidR="007E5B8E" w:rsidRPr="006502DB">
        <w:rPr>
          <w:rFonts w:ascii="Times New Roman" w:eastAsia="Calibri" w:hAnsi="Times New Roman" w:cs="Times New Roman"/>
        </w:rPr>
        <w:t>ЦБ</w:t>
      </w:r>
      <w:r w:rsidR="007E5B8E" w:rsidRPr="008F1281">
        <w:rPr>
          <w:rFonts w:ascii="Times New Roman" w:eastAsia="Calibri" w:hAnsi="Times New Roman" w:cs="Times New Roman"/>
          <w:lang w:val="en-US"/>
        </w:rPr>
        <w:t>o</w:t>
      </w:r>
      <w:r w:rsidRPr="008F1281">
        <w:rPr>
          <w:rFonts w:ascii="Times New Roman" w:eastAsia="Calibri" w:hAnsi="Times New Roman" w:cs="Times New Roman"/>
          <w:lang w:val="en-US"/>
        </w:rPr>
        <w:t>x</w:t>
      </w:r>
      <w:r w:rsidR="007E5B8E" w:rsidRPr="008F1281">
        <w:rPr>
          <w:rFonts w:ascii="Times New Roman" w:eastAsia="Calibri" w:hAnsi="Times New Roman" w:cs="Times New Roman"/>
        </w:rPr>
        <w:t>К</w:t>
      </w:r>
      <w:r w:rsidRPr="008F1281">
        <w:rPr>
          <w:rFonts w:ascii="Times New Roman" w:eastAsia="Calibri" w:hAnsi="Times New Roman" w:cs="Times New Roman"/>
          <w:vertAlign w:val="subscript"/>
          <w:lang w:val="en-US"/>
        </w:rPr>
        <w:t>o</w:t>
      </w:r>
      <w:r w:rsidRPr="008F1281">
        <w:rPr>
          <w:rFonts w:ascii="Times New Roman" w:eastAsia="Calibri" w:hAnsi="Times New Roman" w:cs="Times New Roman"/>
        </w:rPr>
        <w:t xml:space="preserve">) </w:t>
      </w:r>
    </w:p>
    <w:p w14:paraId="2B2DF0D7" w14:textId="77777777" w:rsidR="00A13342" w:rsidRPr="00A13342" w:rsidRDefault="00A13342" w:rsidP="00A13342">
      <w:pPr>
        <w:spacing w:after="60" w:line="240" w:lineRule="auto"/>
        <w:ind w:firstLine="851"/>
        <w:rPr>
          <w:rFonts w:ascii="Times New Roman" w:eastAsia="Calibri" w:hAnsi="Times New Roman" w:cs="Times New Roman"/>
          <w:i/>
          <w:sz w:val="20"/>
          <w:szCs w:val="20"/>
        </w:rPr>
      </w:pPr>
      <w:r w:rsidRPr="00A13342">
        <w:rPr>
          <w:rFonts w:ascii="Times New Roman" w:eastAsia="Calibri" w:hAnsi="Times New Roman" w:cs="Times New Roman"/>
          <w:i/>
          <w:sz w:val="20"/>
          <w:szCs w:val="20"/>
        </w:rPr>
        <w:t>где:</w:t>
      </w:r>
    </w:p>
    <w:p w14:paraId="1C7D28B2" w14:textId="77777777" w:rsidR="00A13342" w:rsidRPr="00A13342" w:rsidRDefault="00A13342" w:rsidP="00A13342">
      <w:pPr>
        <w:spacing w:after="60" w:line="240" w:lineRule="auto"/>
        <w:ind w:firstLine="851"/>
        <w:rPr>
          <w:rFonts w:ascii="Times New Roman" w:eastAsia="Calibri" w:hAnsi="Times New Roman" w:cs="Times New Roman"/>
          <w:sz w:val="20"/>
          <w:szCs w:val="20"/>
        </w:rPr>
      </w:pPr>
      <w:proofErr w:type="spellStart"/>
      <w:r w:rsidRPr="00A13342">
        <w:rPr>
          <w:rFonts w:ascii="Times New Roman" w:eastAsia="Calibri" w:hAnsi="Times New Roman" w:cs="Times New Roman"/>
          <w:bCs/>
          <w:sz w:val="20"/>
          <w:szCs w:val="20"/>
        </w:rPr>
        <w:t>Ri</w:t>
      </w:r>
      <w:proofErr w:type="spellEnd"/>
      <w:r w:rsidRPr="00A13342">
        <w:rPr>
          <w:rFonts w:ascii="Times New Roman" w:eastAsia="Calibri" w:hAnsi="Times New Roman" w:cs="Times New Roman"/>
          <w:bCs/>
          <w:sz w:val="20"/>
          <w:szCs w:val="20"/>
        </w:rPr>
        <w:t> </w:t>
      </w:r>
      <w:r w:rsidRPr="00A13342">
        <w:rPr>
          <w:rFonts w:ascii="Times New Roman" w:eastAsia="Calibri" w:hAnsi="Times New Roman" w:cs="Times New Roman"/>
          <w:sz w:val="20"/>
          <w:szCs w:val="20"/>
        </w:rPr>
        <w:t>  - общий рейтинг предпочтительности i-й заявки;</w:t>
      </w:r>
    </w:p>
    <w:p w14:paraId="088EFE2C" w14:textId="07B7D4E4" w:rsidR="00A13342" w:rsidRPr="00A13342" w:rsidRDefault="007E5B8E" w:rsidP="00A13342">
      <w:pPr>
        <w:spacing w:after="60" w:line="240" w:lineRule="auto"/>
        <w:ind w:firstLine="851"/>
        <w:rPr>
          <w:rFonts w:ascii="Times New Roman" w:eastAsia="Calibri" w:hAnsi="Times New Roman" w:cs="Times New Roman"/>
          <w:sz w:val="20"/>
          <w:szCs w:val="20"/>
        </w:rPr>
      </w:pPr>
      <w:bookmarkStart w:id="13" w:name="_Hlk227164980"/>
      <w:proofErr w:type="spellStart"/>
      <w:r w:rsidRPr="007E5B8E">
        <w:rPr>
          <w:rFonts w:ascii="Times New Roman" w:eastAsia="Calibri" w:hAnsi="Times New Roman" w:cs="Times New Roman"/>
          <w:sz w:val="20"/>
          <w:szCs w:val="20"/>
        </w:rPr>
        <w:t>ЦБi</w:t>
      </w:r>
      <w:bookmarkEnd w:id="13"/>
      <w:proofErr w:type="spellEnd"/>
      <w:r w:rsidRPr="007E5B8E">
        <w:rPr>
          <w:rFonts w:ascii="Times New Roman" w:eastAsia="Calibri" w:hAnsi="Times New Roman" w:cs="Times New Roman"/>
          <w:sz w:val="20"/>
          <w:szCs w:val="20"/>
        </w:rPr>
        <w:t xml:space="preserve"> </w:t>
      </w:r>
      <w:r w:rsidR="00A13342" w:rsidRPr="00A13342">
        <w:rPr>
          <w:rFonts w:ascii="Times New Roman" w:eastAsia="Calibri" w:hAnsi="Times New Roman" w:cs="Times New Roman"/>
          <w:sz w:val="20"/>
          <w:szCs w:val="20"/>
        </w:rPr>
        <w:t>- оценка в баллах по ценовому критерию (по критерию стоимости заявки);</w:t>
      </w:r>
    </w:p>
    <w:p w14:paraId="70B998BA" w14:textId="16FFFD92" w:rsidR="00A13342" w:rsidRPr="00A13342" w:rsidRDefault="007E5B8E" w:rsidP="00A13342">
      <w:pPr>
        <w:spacing w:after="60" w:line="240" w:lineRule="auto"/>
        <w:ind w:firstLine="851"/>
        <w:rPr>
          <w:rFonts w:ascii="Times New Roman" w:eastAsia="Calibri" w:hAnsi="Times New Roman" w:cs="Times New Roman"/>
          <w:bCs/>
          <w:sz w:val="20"/>
          <w:szCs w:val="20"/>
        </w:rPr>
      </w:pPr>
      <w:bookmarkStart w:id="14" w:name="_Hlk227919798"/>
      <w:proofErr w:type="spellStart"/>
      <w:r w:rsidRPr="007E5B8E">
        <w:rPr>
          <w:rFonts w:ascii="Times New Roman" w:eastAsia="Calibri" w:hAnsi="Times New Roman" w:cs="Times New Roman"/>
          <w:iCs/>
        </w:rPr>
        <w:t>ЦБo</w:t>
      </w:r>
      <w:bookmarkEnd w:id="14"/>
      <w:proofErr w:type="spellEnd"/>
      <w:r w:rsidR="008F1281">
        <w:rPr>
          <w:rFonts w:ascii="Times New Roman" w:eastAsia="Calibri" w:hAnsi="Times New Roman" w:cs="Times New Roman"/>
          <w:iCs/>
        </w:rPr>
        <w:t>-</w:t>
      </w:r>
      <w:r w:rsidR="00A13342" w:rsidRPr="00A13342">
        <w:rPr>
          <w:rFonts w:ascii="Times New Roman" w:eastAsia="Calibri" w:hAnsi="Times New Roman" w:cs="Times New Roman"/>
          <w:i/>
          <w:iCs/>
          <w:sz w:val="20"/>
          <w:szCs w:val="20"/>
          <w:vertAlign w:val="subscript"/>
        </w:rPr>
        <w:t xml:space="preserve"> </w:t>
      </w:r>
      <w:r w:rsidR="00A13342" w:rsidRPr="00A13342">
        <w:rPr>
          <w:rFonts w:ascii="Times New Roman" w:eastAsia="Calibri" w:hAnsi="Times New Roman" w:cs="Times New Roman"/>
          <w:sz w:val="20"/>
          <w:szCs w:val="20"/>
        </w:rPr>
        <w:t>оценка в баллах по критерию «</w:t>
      </w:r>
      <w:r w:rsidR="00A13342" w:rsidRPr="00A13342">
        <w:rPr>
          <w:rFonts w:ascii="Times New Roman" w:eastAsia="Calibri" w:hAnsi="Times New Roman" w:cs="Times New Roman"/>
          <w:bCs/>
          <w:sz w:val="20"/>
          <w:szCs w:val="20"/>
        </w:rPr>
        <w:t xml:space="preserve">опыт выполнения аналогичных договоров»; </w:t>
      </w:r>
    </w:p>
    <w:p w14:paraId="1B2500FF" w14:textId="13864CDA" w:rsidR="00A13342" w:rsidRPr="00A13342" w:rsidRDefault="007E5B8E" w:rsidP="00A13342">
      <w:pPr>
        <w:widowControl w:val="0"/>
        <w:tabs>
          <w:tab w:val="left" w:pos="0"/>
          <w:tab w:val="left" w:pos="1560"/>
        </w:tabs>
        <w:spacing w:after="60" w:line="240" w:lineRule="auto"/>
        <w:ind w:firstLine="851"/>
        <w:jc w:val="both"/>
        <w:rPr>
          <w:rFonts w:ascii="Times New Roman" w:eastAsia="Calibri" w:hAnsi="Times New Roman" w:cs="Times New Roman"/>
          <w:sz w:val="20"/>
          <w:szCs w:val="20"/>
          <w:lang w:eastAsia="ru-RU"/>
        </w:rPr>
      </w:pPr>
      <w:r>
        <w:rPr>
          <w:rFonts w:ascii="Times New Roman" w:eastAsia="Arial Unicode MS" w:hAnsi="Times New Roman" w:cs="Times New Roman"/>
          <w:sz w:val="20"/>
          <w:szCs w:val="20"/>
          <w:lang w:eastAsia="ru-RU"/>
        </w:rPr>
        <w:t>К</w:t>
      </w:r>
      <w:r w:rsidR="00A13342" w:rsidRPr="00A13342">
        <w:rPr>
          <w:rFonts w:ascii="Times New Roman" w:eastAsia="Arial Unicode MS" w:hAnsi="Times New Roman" w:cs="Times New Roman"/>
          <w:sz w:val="20"/>
          <w:szCs w:val="20"/>
          <w:lang w:val="en-US" w:eastAsia="ru-RU"/>
        </w:rPr>
        <w:t>s</w:t>
      </w:r>
      <w:r w:rsidR="00A13342" w:rsidRPr="00A13342">
        <w:rPr>
          <w:rFonts w:ascii="Times New Roman" w:eastAsia="Arial Unicode MS" w:hAnsi="Times New Roman" w:cs="Times New Roman"/>
          <w:sz w:val="20"/>
          <w:szCs w:val="20"/>
          <w:lang w:eastAsia="ru-RU"/>
        </w:rPr>
        <w:t xml:space="preserve">, </w:t>
      </w:r>
      <w:r>
        <w:rPr>
          <w:rFonts w:ascii="Times New Roman" w:eastAsia="Arial Unicode MS" w:hAnsi="Times New Roman" w:cs="Times New Roman"/>
          <w:sz w:val="20"/>
          <w:szCs w:val="20"/>
          <w:lang w:eastAsia="ru-RU"/>
        </w:rPr>
        <w:t>К</w:t>
      </w:r>
      <w:r w:rsidR="00A13342" w:rsidRPr="00A13342">
        <w:rPr>
          <w:rFonts w:ascii="Times New Roman" w:eastAsia="Arial Unicode MS" w:hAnsi="Times New Roman" w:cs="Times New Roman"/>
          <w:sz w:val="20"/>
          <w:szCs w:val="20"/>
          <w:lang w:val="en-US" w:eastAsia="ru-RU"/>
        </w:rPr>
        <w:t>o</w:t>
      </w:r>
      <w:r w:rsidR="00A13342" w:rsidRPr="00A13342">
        <w:rPr>
          <w:rFonts w:ascii="Times New Roman" w:eastAsia="Arial Unicode MS" w:hAnsi="Times New Roman" w:cs="Times New Roman"/>
          <w:sz w:val="20"/>
          <w:szCs w:val="20"/>
          <w:lang w:eastAsia="ru-RU"/>
        </w:rPr>
        <w:t xml:space="preserve"> – весовые коэффициенты соответствующих критериев</w:t>
      </w:r>
      <w:r w:rsidR="00A13342" w:rsidRPr="00A13342">
        <w:rPr>
          <w:rFonts w:ascii="Times New Roman" w:eastAsia="Calibri" w:hAnsi="Times New Roman" w:cs="Times New Roman"/>
          <w:sz w:val="20"/>
          <w:szCs w:val="20"/>
          <w:lang w:eastAsia="ru-RU"/>
        </w:rPr>
        <w:t>.</w:t>
      </w:r>
    </w:p>
    <w:p w14:paraId="75A3FFFD" w14:textId="77777777" w:rsidR="00A13342" w:rsidRPr="00A13342" w:rsidRDefault="00A13342" w:rsidP="00A13342">
      <w:pPr>
        <w:widowControl w:val="0"/>
        <w:numPr>
          <w:ilvl w:val="1"/>
          <w:numId w:val="32"/>
        </w:numPr>
        <w:spacing w:after="0" w:line="240" w:lineRule="auto"/>
        <w:ind w:left="0" w:firstLine="567"/>
        <w:jc w:val="both"/>
        <w:rPr>
          <w:rFonts w:ascii="Times New Roman" w:eastAsia="Times New Roman" w:hAnsi="Times New Roman" w:cs="Times New Roman"/>
          <w:sz w:val="20"/>
          <w:szCs w:val="20"/>
        </w:rPr>
      </w:pPr>
      <w:r w:rsidRPr="00A13342">
        <w:rPr>
          <w:rFonts w:ascii="Times New Roman" w:eastAsia="Calibri" w:hAnsi="Times New Roman" w:cs="Times New Roman"/>
          <w:sz w:val="20"/>
          <w:szCs w:val="20"/>
        </w:rPr>
        <w:t xml:space="preserve">При осуществлении расчета значения по каждому критерию Заказчик вправе осуществлять расчет с точностью до трех знаков после запятой. Полученное значение итогового рейтинга используется для ранжирования заявок по степени предпочтительности. </w:t>
      </w:r>
    </w:p>
    <w:p w14:paraId="2FA08672" w14:textId="77777777" w:rsidR="00A13342" w:rsidRPr="00A13342" w:rsidRDefault="00A13342" w:rsidP="00A13342">
      <w:pPr>
        <w:widowControl w:val="0"/>
        <w:numPr>
          <w:ilvl w:val="1"/>
          <w:numId w:val="32"/>
        </w:numPr>
        <w:spacing w:after="0" w:line="240" w:lineRule="auto"/>
        <w:ind w:left="0" w:firstLine="567"/>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В случае участия в закупке коллективных участников данные по неценовым критериям оценки в целях осуществления оценки такой заявки суммируются.</w:t>
      </w:r>
    </w:p>
    <w:p w14:paraId="3C528EDE" w14:textId="77777777" w:rsidR="00A13342" w:rsidRPr="00A13342" w:rsidRDefault="00A13342" w:rsidP="00A13342">
      <w:pPr>
        <w:widowControl w:val="0"/>
        <w:spacing w:after="0" w:line="240" w:lineRule="auto"/>
        <w:contextualSpacing/>
        <w:jc w:val="both"/>
        <w:rPr>
          <w:rFonts w:ascii="Times New Roman" w:eastAsia="Calibri" w:hAnsi="Times New Roman" w:cs="Times New Roman"/>
          <w:b/>
          <w:i/>
          <w:sz w:val="20"/>
          <w:szCs w:val="20"/>
        </w:rPr>
      </w:pPr>
    </w:p>
    <w:p w14:paraId="463FB11E" w14:textId="164C5E69"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b/>
          <w:sz w:val="20"/>
          <w:szCs w:val="20"/>
        </w:rPr>
      </w:pPr>
      <w:r w:rsidRPr="00A13342">
        <w:rPr>
          <w:rFonts w:ascii="Times New Roman" w:eastAsia="Calibri" w:hAnsi="Times New Roman" w:cs="Times New Roman"/>
          <w:b/>
          <w:sz w:val="20"/>
          <w:szCs w:val="20"/>
        </w:rPr>
        <w:t xml:space="preserve">Расчет рейтинга (оценка) по критерию стоимости заявки </w:t>
      </w:r>
      <w:r w:rsidR="00671027">
        <w:rPr>
          <w:rFonts w:ascii="Times New Roman" w:eastAsia="Calibri" w:hAnsi="Times New Roman" w:cs="Times New Roman"/>
          <w:b/>
          <w:sz w:val="20"/>
          <w:szCs w:val="20"/>
        </w:rPr>
        <w:t>(</w:t>
      </w:r>
      <w:proofErr w:type="spellStart"/>
      <w:r w:rsidR="00671027" w:rsidRPr="00671027">
        <w:rPr>
          <w:rFonts w:ascii="Times New Roman" w:eastAsia="Calibri" w:hAnsi="Times New Roman" w:cs="Times New Roman"/>
          <w:b/>
          <w:sz w:val="20"/>
          <w:szCs w:val="20"/>
        </w:rPr>
        <w:t>ЦБi</w:t>
      </w:r>
      <w:proofErr w:type="spellEnd"/>
      <w:r w:rsidRPr="00A13342">
        <w:rPr>
          <w:rFonts w:ascii="Times New Roman" w:eastAsia="Calibri" w:hAnsi="Times New Roman" w:cs="Times New Roman"/>
          <w:b/>
          <w:sz w:val="20"/>
          <w:szCs w:val="20"/>
        </w:rPr>
        <w:t>)</w:t>
      </w:r>
    </w:p>
    <w:p w14:paraId="147A96E8"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13342">
        <w:rPr>
          <w:rFonts w:ascii="Times New Roman" w:eastAsia="Times New Roman" w:hAnsi="Times New Roman" w:cs="Times New Roman"/>
          <w:color w:val="000000"/>
          <w:sz w:val="20"/>
          <w:szCs w:val="20"/>
        </w:rPr>
        <w:t xml:space="preserve">Оценка (рейтинг) рассчитывается как значение, равное разнице в процентах (тендерное снижение) между </w:t>
      </w:r>
      <w:r w:rsidRPr="00A13342">
        <w:rPr>
          <w:rFonts w:ascii="Times New Roman" w:eastAsia="Times New Roman" w:hAnsi="Times New Roman" w:cs="Times New Roman"/>
          <w:b/>
          <w:sz w:val="20"/>
          <w:szCs w:val="20"/>
        </w:rPr>
        <w:t>суммой единичных расценок</w:t>
      </w:r>
      <w:r w:rsidRPr="00A13342">
        <w:rPr>
          <w:rFonts w:ascii="Times New Roman" w:eastAsia="Times New Roman" w:hAnsi="Times New Roman" w:cs="Times New Roman"/>
          <w:sz w:val="20"/>
          <w:szCs w:val="20"/>
        </w:rPr>
        <w:t xml:space="preserve"> </w:t>
      </w:r>
      <w:r w:rsidRPr="00A13342">
        <w:rPr>
          <w:rFonts w:ascii="Times New Roman" w:eastAsia="Times New Roman" w:hAnsi="Times New Roman" w:cs="Times New Roman"/>
          <w:color w:val="000000"/>
          <w:sz w:val="20"/>
          <w:szCs w:val="20"/>
        </w:rPr>
        <w:t xml:space="preserve">заявки участника и начальной (максимальной) суммой единичных расценок, объявленной Заказчиком: </w:t>
      </w:r>
    </w:p>
    <w:p w14:paraId="3DFBEEF0"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050A50EC" w14:textId="77777777" w:rsidR="00A13342" w:rsidRPr="00A13342" w:rsidRDefault="00A13342" w:rsidP="00A13342">
      <w:pPr>
        <w:autoSpaceDE w:val="0"/>
        <w:autoSpaceDN w:val="0"/>
        <w:adjustRightInd w:val="0"/>
        <w:spacing w:after="0" w:line="240" w:lineRule="auto"/>
        <w:ind w:left="710" w:firstLine="4253"/>
        <w:jc w:val="both"/>
        <w:rPr>
          <w:rFonts w:ascii="Times New Roman" w:eastAsia="Times New Roman" w:hAnsi="Times New Roman" w:cs="Times New Roman"/>
          <w:color w:val="000000"/>
          <w:sz w:val="20"/>
          <w:szCs w:val="20"/>
          <w:lang w:val="en-US"/>
        </w:rPr>
      </w:pPr>
      <w:proofErr w:type="spellStart"/>
      <w:r w:rsidRPr="00A13342">
        <w:rPr>
          <w:rFonts w:ascii="Times New Roman" w:eastAsia="Times New Roman" w:hAnsi="Times New Roman" w:cs="Times New Roman"/>
          <w:color w:val="000000"/>
          <w:sz w:val="20"/>
          <w:szCs w:val="20"/>
          <w:lang w:val="en-US"/>
        </w:rPr>
        <w:t>S</w:t>
      </w:r>
      <w:r w:rsidRPr="00A13342">
        <w:rPr>
          <w:rFonts w:ascii="Times New Roman" w:eastAsia="Times New Roman" w:hAnsi="Times New Roman" w:cs="Times New Roman"/>
          <w:color w:val="000000"/>
          <w:sz w:val="20"/>
          <w:szCs w:val="20"/>
          <w:vertAlign w:val="subscript"/>
          <w:lang w:val="en-US"/>
        </w:rPr>
        <w:t>max</w:t>
      </w:r>
      <w:proofErr w:type="spellEnd"/>
      <w:r w:rsidRPr="00A13342">
        <w:rPr>
          <w:rFonts w:ascii="Times New Roman" w:eastAsia="Times New Roman" w:hAnsi="Times New Roman" w:cs="Times New Roman"/>
          <w:color w:val="000000"/>
          <w:sz w:val="20"/>
          <w:szCs w:val="20"/>
          <w:lang w:val="en-US"/>
        </w:rPr>
        <w:t xml:space="preserve"> - S</w:t>
      </w:r>
      <w:r w:rsidRPr="00A13342">
        <w:rPr>
          <w:rFonts w:ascii="Times New Roman" w:eastAsia="Times New Roman" w:hAnsi="Times New Roman" w:cs="Times New Roman"/>
          <w:color w:val="000000"/>
          <w:sz w:val="20"/>
          <w:szCs w:val="20"/>
          <w:vertAlign w:val="subscript"/>
          <w:lang w:val="en-US"/>
        </w:rPr>
        <w:t>i</w:t>
      </w:r>
    </w:p>
    <w:p w14:paraId="77CF1824" w14:textId="566E5A07" w:rsidR="00A13342" w:rsidRPr="00A13342" w:rsidRDefault="00671027" w:rsidP="00A13342">
      <w:pPr>
        <w:autoSpaceDE w:val="0"/>
        <w:autoSpaceDN w:val="0"/>
        <w:adjustRightInd w:val="0"/>
        <w:spacing w:after="0" w:line="240" w:lineRule="auto"/>
        <w:ind w:firstLine="4253"/>
        <w:jc w:val="both"/>
        <w:rPr>
          <w:rFonts w:ascii="Times New Roman" w:eastAsia="Times New Roman" w:hAnsi="Times New Roman" w:cs="Times New Roman"/>
          <w:color w:val="000000"/>
          <w:sz w:val="20"/>
          <w:szCs w:val="20"/>
          <w:lang w:val="en-US"/>
        </w:rPr>
      </w:pPr>
      <w:proofErr w:type="spellStart"/>
      <w:r w:rsidRPr="00671027">
        <w:rPr>
          <w:rFonts w:ascii="Times New Roman" w:eastAsia="Times New Roman" w:hAnsi="Times New Roman" w:cs="Times New Roman"/>
          <w:color w:val="000000"/>
          <w:sz w:val="20"/>
          <w:szCs w:val="20"/>
          <w:lang w:val="en-US"/>
        </w:rPr>
        <w:t>ЦБi</w:t>
      </w:r>
      <w:proofErr w:type="spellEnd"/>
      <w:r w:rsidRPr="00671027">
        <w:rPr>
          <w:rFonts w:ascii="Times New Roman" w:eastAsia="Times New Roman" w:hAnsi="Times New Roman" w:cs="Times New Roman"/>
          <w:color w:val="000000"/>
          <w:sz w:val="20"/>
          <w:szCs w:val="20"/>
          <w:lang w:val="en-US"/>
        </w:rPr>
        <w:t xml:space="preserve"> </w:t>
      </w:r>
      <w:r w:rsidR="00A13342" w:rsidRPr="00A13342">
        <w:rPr>
          <w:rFonts w:ascii="Times New Roman" w:eastAsia="Times New Roman" w:hAnsi="Times New Roman" w:cs="Times New Roman"/>
          <w:color w:val="000000"/>
          <w:sz w:val="20"/>
          <w:szCs w:val="20"/>
          <w:lang w:val="en-US"/>
        </w:rPr>
        <w:t xml:space="preserve">= ------------- x 100, </w:t>
      </w:r>
    </w:p>
    <w:p w14:paraId="5EDE15F0" w14:textId="77777777" w:rsidR="00A13342" w:rsidRPr="00A13342" w:rsidRDefault="00A13342" w:rsidP="00A13342">
      <w:pPr>
        <w:autoSpaceDE w:val="0"/>
        <w:autoSpaceDN w:val="0"/>
        <w:adjustRightInd w:val="0"/>
        <w:spacing w:after="0" w:line="240" w:lineRule="auto"/>
        <w:ind w:left="710" w:firstLine="4253"/>
        <w:jc w:val="both"/>
        <w:rPr>
          <w:rFonts w:ascii="Times New Roman" w:eastAsia="Times New Roman" w:hAnsi="Times New Roman" w:cs="Times New Roman"/>
          <w:color w:val="000000"/>
          <w:sz w:val="20"/>
          <w:szCs w:val="20"/>
          <w:lang w:val="en-US"/>
        </w:rPr>
      </w:pPr>
      <w:proofErr w:type="spellStart"/>
      <w:r w:rsidRPr="00A13342">
        <w:rPr>
          <w:rFonts w:ascii="Times New Roman" w:eastAsia="Times New Roman" w:hAnsi="Times New Roman" w:cs="Times New Roman"/>
          <w:color w:val="000000"/>
          <w:sz w:val="20"/>
          <w:szCs w:val="20"/>
          <w:lang w:val="en-US"/>
        </w:rPr>
        <w:t>S</w:t>
      </w:r>
      <w:r w:rsidRPr="00A13342">
        <w:rPr>
          <w:rFonts w:ascii="Times New Roman" w:eastAsia="Times New Roman" w:hAnsi="Times New Roman" w:cs="Times New Roman"/>
          <w:color w:val="000000"/>
          <w:sz w:val="20"/>
          <w:szCs w:val="20"/>
          <w:vertAlign w:val="subscript"/>
          <w:lang w:val="en-US"/>
        </w:rPr>
        <w:t>max</w:t>
      </w:r>
      <w:proofErr w:type="spellEnd"/>
    </w:p>
    <w:p w14:paraId="08FC7195"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val="en-US"/>
        </w:rPr>
      </w:pPr>
    </w:p>
    <w:p w14:paraId="579E08FD" w14:textId="77777777" w:rsidR="00A13342" w:rsidRPr="00A13342" w:rsidRDefault="00A13342" w:rsidP="00A13342">
      <w:pPr>
        <w:spacing w:after="60" w:line="240" w:lineRule="auto"/>
        <w:ind w:firstLine="851"/>
        <w:rPr>
          <w:rFonts w:ascii="Times New Roman" w:eastAsia="Calibri" w:hAnsi="Times New Roman" w:cs="Times New Roman"/>
          <w:i/>
          <w:sz w:val="20"/>
          <w:szCs w:val="20"/>
          <w:lang w:val="en-US"/>
        </w:rPr>
      </w:pPr>
      <w:r w:rsidRPr="00A13342">
        <w:rPr>
          <w:rFonts w:ascii="Times New Roman" w:eastAsia="Calibri" w:hAnsi="Times New Roman" w:cs="Times New Roman"/>
          <w:i/>
          <w:sz w:val="20"/>
          <w:szCs w:val="20"/>
        </w:rPr>
        <w:t>где</w:t>
      </w:r>
      <w:r w:rsidRPr="00A13342">
        <w:rPr>
          <w:rFonts w:ascii="Times New Roman" w:eastAsia="Calibri" w:hAnsi="Times New Roman" w:cs="Times New Roman"/>
          <w:i/>
          <w:sz w:val="20"/>
          <w:szCs w:val="20"/>
          <w:lang w:val="en-US"/>
        </w:rPr>
        <w:t xml:space="preserve">: </w:t>
      </w:r>
    </w:p>
    <w:p w14:paraId="64CBC406" w14:textId="68C4152C" w:rsidR="00A13342" w:rsidRPr="00A13342" w:rsidRDefault="00671027"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671027">
        <w:rPr>
          <w:rFonts w:ascii="Times New Roman" w:eastAsia="Times New Roman" w:hAnsi="Times New Roman" w:cs="Times New Roman"/>
          <w:color w:val="000000"/>
          <w:sz w:val="20"/>
          <w:szCs w:val="20"/>
        </w:rPr>
        <w:t>ЦБi</w:t>
      </w:r>
      <w:proofErr w:type="spellEnd"/>
      <w:r w:rsidR="00A13342" w:rsidRPr="00A13342">
        <w:rPr>
          <w:rFonts w:ascii="Times New Roman" w:eastAsia="Times New Roman" w:hAnsi="Times New Roman" w:cs="Times New Roman"/>
          <w:color w:val="000000"/>
          <w:sz w:val="20"/>
          <w:szCs w:val="20"/>
        </w:rPr>
        <w:t xml:space="preserve"> - оценка (рейтинг) i-й заявки по критерию стоимости; </w:t>
      </w:r>
    </w:p>
    <w:p w14:paraId="782C0C84" w14:textId="77777777" w:rsidR="00A13342" w:rsidRPr="00A13342" w:rsidRDefault="00A13342"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A13342">
        <w:rPr>
          <w:rFonts w:ascii="Times New Roman" w:eastAsia="Times New Roman" w:hAnsi="Times New Roman" w:cs="Times New Roman"/>
          <w:color w:val="000000"/>
          <w:sz w:val="20"/>
          <w:szCs w:val="20"/>
        </w:rPr>
        <w:t>S</w:t>
      </w:r>
      <w:r w:rsidRPr="00A13342">
        <w:rPr>
          <w:rFonts w:ascii="Times New Roman" w:eastAsia="Times New Roman" w:hAnsi="Times New Roman" w:cs="Times New Roman"/>
          <w:color w:val="000000"/>
          <w:sz w:val="20"/>
          <w:szCs w:val="20"/>
          <w:vertAlign w:val="subscript"/>
        </w:rPr>
        <w:t>max</w:t>
      </w:r>
      <w:proofErr w:type="spellEnd"/>
      <w:r w:rsidRPr="00A13342">
        <w:rPr>
          <w:rFonts w:ascii="Times New Roman" w:eastAsia="Times New Roman" w:hAnsi="Times New Roman" w:cs="Times New Roman"/>
          <w:color w:val="000000"/>
          <w:sz w:val="20"/>
          <w:szCs w:val="20"/>
        </w:rPr>
        <w:t xml:space="preserve"> - объявленная начальная (максимальная) сумма единичных расценок; </w:t>
      </w:r>
    </w:p>
    <w:p w14:paraId="4CE92B33" w14:textId="77777777" w:rsidR="00A13342" w:rsidRPr="00A13342" w:rsidRDefault="00A13342"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A13342">
        <w:rPr>
          <w:rFonts w:ascii="Times New Roman" w:eastAsia="Times New Roman" w:hAnsi="Times New Roman" w:cs="Times New Roman"/>
          <w:color w:val="000000"/>
          <w:sz w:val="20"/>
          <w:szCs w:val="20"/>
        </w:rPr>
        <w:t>S</w:t>
      </w:r>
      <w:r w:rsidRPr="00A13342">
        <w:rPr>
          <w:rFonts w:ascii="Times New Roman" w:eastAsia="Times New Roman" w:hAnsi="Times New Roman" w:cs="Times New Roman"/>
          <w:color w:val="000000"/>
          <w:sz w:val="20"/>
          <w:szCs w:val="20"/>
          <w:vertAlign w:val="subscript"/>
        </w:rPr>
        <w:t>i</w:t>
      </w:r>
      <w:proofErr w:type="spellEnd"/>
      <w:r w:rsidRPr="00A13342">
        <w:rPr>
          <w:rFonts w:ascii="Times New Roman" w:eastAsia="Times New Roman" w:hAnsi="Times New Roman" w:cs="Times New Roman"/>
          <w:color w:val="000000"/>
          <w:sz w:val="20"/>
          <w:szCs w:val="20"/>
        </w:rPr>
        <w:t xml:space="preserve"> - стоимость заявки i-</w:t>
      </w:r>
      <w:proofErr w:type="spellStart"/>
      <w:r w:rsidRPr="00A13342">
        <w:rPr>
          <w:rFonts w:ascii="Times New Roman" w:eastAsia="Times New Roman" w:hAnsi="Times New Roman" w:cs="Times New Roman"/>
          <w:color w:val="000000"/>
          <w:sz w:val="20"/>
          <w:szCs w:val="20"/>
        </w:rPr>
        <w:t>го</w:t>
      </w:r>
      <w:proofErr w:type="spellEnd"/>
      <w:r w:rsidRPr="00A13342">
        <w:rPr>
          <w:rFonts w:ascii="Times New Roman" w:eastAsia="Times New Roman" w:hAnsi="Times New Roman" w:cs="Times New Roman"/>
          <w:color w:val="000000"/>
          <w:sz w:val="20"/>
          <w:szCs w:val="20"/>
        </w:rPr>
        <w:t xml:space="preserve"> участника. </w:t>
      </w:r>
    </w:p>
    <w:p w14:paraId="282B1820"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0392503F"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1F1D369D" w14:textId="77777777" w:rsidR="00A13342" w:rsidRPr="00A13342" w:rsidRDefault="00A13342" w:rsidP="00A13342">
      <w:pPr>
        <w:autoSpaceDE w:val="0"/>
        <w:autoSpaceDN w:val="0"/>
        <w:spacing w:after="0" w:line="240" w:lineRule="auto"/>
        <w:ind w:firstLine="567"/>
        <w:jc w:val="both"/>
        <w:rPr>
          <w:rFonts w:ascii="Times New Roman" w:eastAsia="Calibri" w:hAnsi="Times New Roman" w:cs="Times New Roman"/>
          <w:i/>
          <w:iCs/>
          <w:sz w:val="20"/>
          <w:szCs w:val="20"/>
        </w:rPr>
      </w:pPr>
      <w:r w:rsidRPr="00A13342">
        <w:rPr>
          <w:rFonts w:ascii="Times New Roman" w:eastAsia="Calibri" w:hAnsi="Times New Roman" w:cs="Times New Roman"/>
          <w:i/>
          <w:iCs/>
          <w:sz w:val="20"/>
          <w:szCs w:val="20"/>
        </w:rPr>
        <w:t>В случае если хоть один из Участников закупки применяет упрощенную систему налогообложения, Закупочная комиссия при оценке заявок участников и подведении итогов, учитывает предложенные Участниками цены без НДС.</w:t>
      </w:r>
    </w:p>
    <w:p w14:paraId="3EC4E194" w14:textId="4E13C28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13342">
        <w:rPr>
          <w:rFonts w:ascii="Times New Roman" w:eastAsia="Times New Roman" w:hAnsi="Times New Roman" w:cs="Times New Roman"/>
          <w:color w:val="000000"/>
          <w:sz w:val="20"/>
          <w:szCs w:val="20"/>
        </w:rPr>
        <w:t xml:space="preserve">Полученное значение </w:t>
      </w:r>
      <w:proofErr w:type="spellStart"/>
      <w:r w:rsidR="00671027" w:rsidRPr="00671027">
        <w:rPr>
          <w:rFonts w:ascii="Times New Roman" w:eastAsia="Times New Roman" w:hAnsi="Times New Roman" w:cs="Times New Roman"/>
          <w:color w:val="000000"/>
          <w:sz w:val="20"/>
          <w:szCs w:val="20"/>
        </w:rPr>
        <w:t>ЦБi</w:t>
      </w:r>
      <w:proofErr w:type="spellEnd"/>
      <w:r w:rsidRPr="00A13342">
        <w:rPr>
          <w:rFonts w:ascii="Times New Roman" w:eastAsia="Times New Roman" w:hAnsi="Times New Roman" w:cs="Times New Roman"/>
          <w:color w:val="000000"/>
          <w:sz w:val="20"/>
          <w:szCs w:val="20"/>
          <w:vertAlign w:val="subscript"/>
        </w:rPr>
        <w:t xml:space="preserve"> </w:t>
      </w:r>
      <w:r w:rsidRPr="00A13342">
        <w:rPr>
          <w:rFonts w:ascii="Times New Roman" w:eastAsia="Times New Roman" w:hAnsi="Times New Roman" w:cs="Times New Roman"/>
          <w:color w:val="000000"/>
          <w:sz w:val="20"/>
          <w:szCs w:val="20"/>
        </w:rPr>
        <w:t>является балльной оценкой по ценовому критерию и учитывается при расчете итогового рейтинга заявки участника, с учетом весового коэффициента.</w:t>
      </w:r>
    </w:p>
    <w:p w14:paraId="220EBB9E"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2A404F80" w14:textId="1C6E0515"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b/>
          <w:sz w:val="20"/>
          <w:szCs w:val="20"/>
        </w:rPr>
      </w:pPr>
      <w:r w:rsidRPr="00A13342">
        <w:rPr>
          <w:rFonts w:ascii="Times New Roman" w:eastAsia="Calibri" w:hAnsi="Times New Roman" w:cs="Times New Roman"/>
          <w:b/>
          <w:sz w:val="20"/>
          <w:szCs w:val="20"/>
        </w:rPr>
        <w:t>Расчет по критерию «Опыт выполнения аналогичных договоров» (</w:t>
      </w:r>
      <w:r w:rsidR="00671027" w:rsidRPr="00671027">
        <w:rPr>
          <w:rFonts w:ascii="Times New Roman" w:eastAsia="Calibri" w:hAnsi="Times New Roman" w:cs="Times New Roman"/>
          <w:b/>
          <w:sz w:val="20"/>
          <w:szCs w:val="20"/>
        </w:rPr>
        <w:t>ЦБ</w:t>
      </w:r>
      <w:r w:rsidR="00671027" w:rsidRPr="00671027">
        <w:rPr>
          <w:rFonts w:ascii="Times New Roman" w:eastAsia="Calibri" w:hAnsi="Times New Roman" w:cs="Times New Roman"/>
          <w:b/>
          <w:sz w:val="20"/>
          <w:szCs w:val="20"/>
          <w:lang w:val="en-US"/>
        </w:rPr>
        <w:t>o</w:t>
      </w:r>
      <w:r w:rsidRPr="00A13342">
        <w:rPr>
          <w:rFonts w:ascii="Times New Roman" w:eastAsia="Calibri" w:hAnsi="Times New Roman" w:cs="Times New Roman"/>
          <w:b/>
          <w:sz w:val="20"/>
          <w:szCs w:val="20"/>
        </w:rPr>
        <w:t>)</w:t>
      </w:r>
    </w:p>
    <w:p w14:paraId="0036B6B3" w14:textId="77598957" w:rsidR="00A13342" w:rsidRPr="00A13342" w:rsidRDefault="00A13342" w:rsidP="00A13342">
      <w:pPr>
        <w:spacing w:after="0" w:line="240" w:lineRule="auto"/>
        <w:ind w:firstLine="567"/>
        <w:jc w:val="both"/>
        <w:rPr>
          <w:rFonts w:ascii="Times New Roman" w:eastAsia="Calibri" w:hAnsi="Times New Roman" w:cs="Times New Roman"/>
          <w:bCs/>
          <w:sz w:val="20"/>
          <w:szCs w:val="20"/>
          <w:lang w:eastAsia="ru-RU"/>
        </w:rPr>
      </w:pPr>
      <w:r w:rsidRPr="00A13342">
        <w:rPr>
          <w:rFonts w:ascii="Times New Roman" w:eastAsia="Calibri" w:hAnsi="Times New Roman" w:cs="Times New Roman"/>
          <w:sz w:val="20"/>
          <w:szCs w:val="20"/>
          <w:lang w:eastAsia="ru-RU"/>
        </w:rPr>
        <w:t xml:space="preserve">Показатель «Опыт выполнения аналогичных договоров» зависит от количества исполненных участником (или находящихся к моменту участия в закупке в процессе исполнения более, чем на </w:t>
      </w:r>
      <w:r w:rsidR="008F1281">
        <w:rPr>
          <w:rFonts w:ascii="Times New Roman" w:eastAsia="Calibri" w:hAnsi="Times New Roman" w:cs="Times New Roman"/>
          <w:sz w:val="20"/>
          <w:szCs w:val="20"/>
          <w:lang w:eastAsia="ru-RU"/>
        </w:rPr>
        <w:t>5</w:t>
      </w:r>
      <w:r w:rsidRPr="00A13342">
        <w:rPr>
          <w:rFonts w:ascii="Times New Roman" w:eastAsia="Calibri" w:hAnsi="Times New Roman" w:cs="Times New Roman"/>
          <w:sz w:val="20"/>
          <w:szCs w:val="20"/>
          <w:lang w:eastAsia="ru-RU"/>
        </w:rPr>
        <w:t xml:space="preserve">0 процентов) </w:t>
      </w:r>
      <w:r w:rsidRPr="00A13342">
        <w:rPr>
          <w:rFonts w:ascii="Times New Roman" w:eastAsia="Calibri" w:hAnsi="Times New Roman" w:cs="Times New Roman"/>
          <w:b/>
          <w:sz w:val="20"/>
          <w:szCs w:val="20"/>
          <w:lang w:eastAsia="ru-RU"/>
        </w:rPr>
        <w:t>за последние 3 года до даты публикации извещения о закупке договоров</w:t>
      </w:r>
      <w:r w:rsidRPr="00A13342">
        <w:rPr>
          <w:rFonts w:ascii="Times New Roman" w:eastAsia="Calibri" w:hAnsi="Times New Roman" w:cs="Times New Roman"/>
          <w:sz w:val="20"/>
          <w:szCs w:val="20"/>
          <w:lang w:eastAsia="ru-RU"/>
        </w:rPr>
        <w:t xml:space="preserve">, указанных участником в справке о выполнении договоров по установленной </w:t>
      </w:r>
      <w:r w:rsidRPr="00157928">
        <w:rPr>
          <w:rFonts w:ascii="Times New Roman" w:eastAsia="Calibri" w:hAnsi="Times New Roman" w:cs="Times New Roman"/>
          <w:sz w:val="20"/>
          <w:szCs w:val="20"/>
          <w:lang w:eastAsia="ru-RU"/>
        </w:rPr>
        <w:t xml:space="preserve">форме </w:t>
      </w:r>
      <w:r w:rsidRPr="00157928">
        <w:rPr>
          <w:rFonts w:ascii="Times New Roman" w:eastAsia="Calibri" w:hAnsi="Times New Roman" w:cs="Times New Roman"/>
          <w:bCs/>
          <w:sz w:val="20"/>
          <w:szCs w:val="20"/>
        </w:rPr>
        <w:t>(</w:t>
      </w:r>
      <w:r w:rsidR="00C06DCB" w:rsidRPr="00157928">
        <w:rPr>
          <w:rFonts w:ascii="Times New Roman" w:eastAsia="Times New Roman" w:hAnsi="Times New Roman" w:cs="Times New Roman"/>
          <w:sz w:val="20"/>
          <w:szCs w:val="20"/>
          <w:lang w:eastAsia="ru-RU"/>
        </w:rPr>
        <w:t>Приложение №3</w:t>
      </w:r>
      <w:r w:rsidRPr="00157928">
        <w:rPr>
          <w:rFonts w:ascii="Times New Roman" w:eastAsia="Times New Roman" w:hAnsi="Times New Roman" w:cs="Times New Roman"/>
          <w:sz w:val="20"/>
          <w:szCs w:val="20"/>
          <w:lang w:eastAsia="ru-RU"/>
        </w:rPr>
        <w:t xml:space="preserve"> «ОБРАЗЦЫ ФОРМ ДЛЯ ЗАПОЛНЕНИЯ УЧАСТНИКАМИ</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color w:val="000000"/>
          <w:sz w:val="20"/>
          <w:szCs w:val="20"/>
          <w:lang w:eastAsia="ru-RU"/>
        </w:rPr>
        <w:t>ЗАКУПКИ»</w:t>
      </w:r>
      <w:r w:rsidRPr="00A13342">
        <w:rPr>
          <w:rFonts w:ascii="Times New Roman" w:eastAsia="Calibri" w:hAnsi="Times New Roman" w:cs="Times New Roman"/>
          <w:bCs/>
          <w:color w:val="000000"/>
          <w:sz w:val="20"/>
          <w:szCs w:val="20"/>
        </w:rPr>
        <w:t>)</w:t>
      </w:r>
      <w:r w:rsidRPr="00A13342">
        <w:rPr>
          <w:rFonts w:ascii="Times New Roman" w:eastAsia="Calibri" w:hAnsi="Times New Roman" w:cs="Times New Roman"/>
          <w:color w:val="000000"/>
          <w:sz w:val="20"/>
          <w:szCs w:val="20"/>
          <w:lang w:eastAsia="ru-RU"/>
        </w:rPr>
        <w:t xml:space="preserve">, аналогичных </w:t>
      </w:r>
      <w:r w:rsidRPr="00A13342">
        <w:rPr>
          <w:rFonts w:ascii="Times New Roman" w:eastAsia="Calibri" w:hAnsi="Times New Roman" w:cs="Times New Roman"/>
          <w:sz w:val="20"/>
          <w:szCs w:val="20"/>
          <w:lang w:eastAsia="ru-RU"/>
        </w:rPr>
        <w:t xml:space="preserve">по предмету, видам и объемам выполнения работы, оказания услуг, </w:t>
      </w:r>
      <w:r w:rsidRPr="00A13342">
        <w:rPr>
          <w:rFonts w:ascii="Times New Roman" w:eastAsia="Calibri" w:hAnsi="Times New Roman" w:cs="Times New Roman"/>
          <w:b/>
          <w:sz w:val="20"/>
          <w:szCs w:val="20"/>
          <w:lang w:eastAsia="ru-RU"/>
        </w:rPr>
        <w:t>с приложением подтверждающих документов (копий договоров и копий актов выполненных работ/оказанных услуг)</w:t>
      </w:r>
      <w:r w:rsidRPr="00A13342">
        <w:rPr>
          <w:rFonts w:ascii="Times New Roman" w:eastAsia="Calibri" w:hAnsi="Times New Roman" w:cs="Times New Roman"/>
          <w:bCs/>
          <w:sz w:val="20"/>
          <w:szCs w:val="20"/>
          <w:lang w:eastAsia="ru-RU"/>
        </w:rPr>
        <w:t xml:space="preserve">. </w:t>
      </w:r>
    </w:p>
    <w:p w14:paraId="4E0B924C" w14:textId="77777777" w:rsidR="00A13342" w:rsidRPr="00A13342" w:rsidRDefault="00A13342" w:rsidP="00A13342">
      <w:pPr>
        <w:tabs>
          <w:tab w:val="left" w:pos="1701"/>
        </w:tabs>
        <w:spacing w:before="120" w:after="60" w:line="240" w:lineRule="auto"/>
        <w:ind w:firstLine="567"/>
        <w:jc w:val="both"/>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lastRenderedPageBreak/>
        <w:t>Оценка производится по установленной шкале:</w:t>
      </w:r>
    </w:p>
    <w:tbl>
      <w:tblPr>
        <w:tblW w:w="3107"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55"/>
        <w:gridCol w:w="4369"/>
      </w:tblGrid>
      <w:tr w:rsidR="00A13342" w:rsidRPr="00A13342" w14:paraId="77F70004" w14:textId="77777777" w:rsidTr="00A13342">
        <w:trPr>
          <w:trHeight w:val="608"/>
          <w:tblHeader/>
          <w:jc w:val="center"/>
        </w:trPr>
        <w:tc>
          <w:tcPr>
            <w:tcW w:w="1433" w:type="pct"/>
            <w:tcBorders>
              <w:top w:val="single" w:sz="4" w:space="0" w:color="auto"/>
              <w:left w:val="single" w:sz="4" w:space="0" w:color="auto"/>
              <w:bottom w:val="nil"/>
              <w:right w:val="single" w:sz="4" w:space="0" w:color="auto"/>
            </w:tcBorders>
            <w:vAlign w:val="center"/>
            <w:hideMark/>
          </w:tcPr>
          <w:p w14:paraId="2CF839F7" w14:textId="77777777" w:rsidR="00A13342" w:rsidRPr="00A13342" w:rsidRDefault="00A13342" w:rsidP="00A13342">
            <w:pPr>
              <w:spacing w:after="60" w:line="240" w:lineRule="auto"/>
              <w:jc w:val="center"/>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Оценка, баллов</w:t>
            </w:r>
          </w:p>
        </w:tc>
        <w:tc>
          <w:tcPr>
            <w:tcW w:w="3567" w:type="pct"/>
            <w:tcBorders>
              <w:top w:val="single" w:sz="4" w:space="0" w:color="auto"/>
              <w:left w:val="single" w:sz="4" w:space="0" w:color="auto"/>
              <w:bottom w:val="nil"/>
              <w:right w:val="single" w:sz="4" w:space="0" w:color="auto"/>
            </w:tcBorders>
            <w:vAlign w:val="center"/>
            <w:hideMark/>
          </w:tcPr>
          <w:p w14:paraId="49D47E1D" w14:textId="77777777" w:rsidR="00A13342" w:rsidRPr="00A13342" w:rsidRDefault="00A13342" w:rsidP="00A13342">
            <w:pPr>
              <w:spacing w:after="60" w:line="240" w:lineRule="auto"/>
              <w:jc w:val="both"/>
              <w:rPr>
                <w:rFonts w:ascii="Times New Roman" w:eastAsia="Times New Roman" w:hAnsi="Times New Roman" w:cs="Times New Roman"/>
                <w:color w:val="000000"/>
                <w:sz w:val="20"/>
                <w:szCs w:val="20"/>
                <w:lang w:eastAsia="ru-RU"/>
              </w:rPr>
            </w:pPr>
            <w:r w:rsidRPr="00A13342">
              <w:rPr>
                <w:rFonts w:ascii="Times New Roman" w:eastAsia="Arial Unicode MS" w:hAnsi="Times New Roman" w:cs="Times New Roman"/>
                <w:color w:val="000000"/>
                <w:sz w:val="20"/>
                <w:szCs w:val="20"/>
                <w:lang w:eastAsia="ru-RU"/>
              </w:rPr>
              <w:t xml:space="preserve">Опыт выполнения аналогичных договоров, </w:t>
            </w:r>
            <w:r w:rsidRPr="00A13342">
              <w:rPr>
                <w:rFonts w:ascii="Times New Roman" w:eastAsia="Arial Unicode MS" w:hAnsi="Times New Roman" w:cs="Times New Roman"/>
                <w:b/>
                <w:color w:val="000000"/>
                <w:sz w:val="20"/>
                <w:szCs w:val="20"/>
                <w:lang w:eastAsia="ru-RU"/>
              </w:rPr>
              <w:t>количество договоров</w:t>
            </w:r>
          </w:p>
        </w:tc>
      </w:tr>
      <w:tr w:rsidR="00A13342" w:rsidRPr="00A13342" w14:paraId="27930A29"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59C87F5B"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0</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BCAA118"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0</w:t>
            </w:r>
          </w:p>
        </w:tc>
      </w:tr>
      <w:tr w:rsidR="00A13342" w:rsidRPr="00A13342" w14:paraId="7D70AD27"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4EF984DC"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1</w:t>
            </w:r>
          </w:p>
        </w:tc>
        <w:tc>
          <w:tcPr>
            <w:tcW w:w="3567" w:type="pct"/>
            <w:tcBorders>
              <w:top w:val="single" w:sz="4" w:space="0" w:color="auto"/>
              <w:left w:val="single" w:sz="4" w:space="0" w:color="auto"/>
              <w:bottom w:val="single" w:sz="4" w:space="0" w:color="auto"/>
              <w:right w:val="single" w:sz="4" w:space="0" w:color="auto"/>
            </w:tcBorders>
            <w:vAlign w:val="center"/>
            <w:hideMark/>
          </w:tcPr>
          <w:p w14:paraId="556ACE14"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 xml:space="preserve">1 </w:t>
            </w:r>
          </w:p>
        </w:tc>
      </w:tr>
      <w:tr w:rsidR="00A13342" w:rsidRPr="00A13342" w14:paraId="13AE99DC"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66AFB3D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2</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D9336EA"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2</w:t>
            </w:r>
          </w:p>
        </w:tc>
      </w:tr>
      <w:tr w:rsidR="00A13342" w:rsidRPr="00A13342" w14:paraId="539261A6"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2C51414C"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3</w:t>
            </w:r>
          </w:p>
        </w:tc>
        <w:tc>
          <w:tcPr>
            <w:tcW w:w="3567" w:type="pct"/>
            <w:tcBorders>
              <w:top w:val="single" w:sz="4" w:space="0" w:color="auto"/>
              <w:left w:val="single" w:sz="4" w:space="0" w:color="auto"/>
              <w:bottom w:val="single" w:sz="4" w:space="0" w:color="auto"/>
              <w:right w:val="single" w:sz="4" w:space="0" w:color="auto"/>
            </w:tcBorders>
            <w:vAlign w:val="center"/>
            <w:hideMark/>
          </w:tcPr>
          <w:p w14:paraId="4442D92D"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3</w:t>
            </w:r>
          </w:p>
        </w:tc>
      </w:tr>
      <w:tr w:rsidR="00A13342" w:rsidRPr="00A13342" w14:paraId="1FFE9E50"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31B8F00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4</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EDD046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4</w:t>
            </w:r>
          </w:p>
        </w:tc>
      </w:tr>
      <w:tr w:rsidR="00A13342" w:rsidRPr="00A13342" w14:paraId="3D4B1A26"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60C3410"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5</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D360ADA"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5</w:t>
            </w:r>
          </w:p>
        </w:tc>
      </w:tr>
      <w:tr w:rsidR="00A13342" w:rsidRPr="00A13342" w14:paraId="204923E7"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536EC30"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6</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70FB2BF"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6</w:t>
            </w:r>
          </w:p>
        </w:tc>
      </w:tr>
      <w:tr w:rsidR="00A13342" w:rsidRPr="00A13342" w14:paraId="799D0D8E"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30F31894"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7</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902C06D"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7</w:t>
            </w:r>
          </w:p>
        </w:tc>
      </w:tr>
      <w:tr w:rsidR="00A13342" w:rsidRPr="00A13342" w14:paraId="06BCA411"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191DF973"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8</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DF763CE"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8</w:t>
            </w:r>
          </w:p>
        </w:tc>
      </w:tr>
      <w:tr w:rsidR="00A13342" w:rsidRPr="00A13342" w14:paraId="497E428D"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DEEC592"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9</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C1E17A8"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9</w:t>
            </w:r>
          </w:p>
        </w:tc>
      </w:tr>
      <w:tr w:rsidR="00A13342" w:rsidRPr="00A13342" w14:paraId="3E4D6833"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BCBEFBF"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10</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9B921AB"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10 и более</w:t>
            </w:r>
          </w:p>
        </w:tc>
      </w:tr>
    </w:tbl>
    <w:p w14:paraId="3AA34684" w14:textId="77777777" w:rsidR="00A13342" w:rsidRPr="00A13342" w:rsidRDefault="00A13342" w:rsidP="00A13342">
      <w:pPr>
        <w:spacing w:after="60" w:line="240" w:lineRule="auto"/>
        <w:ind w:firstLine="567"/>
        <w:jc w:val="both"/>
        <w:rPr>
          <w:rFonts w:ascii="Times New Roman" w:eastAsia="Arial Unicode MS" w:hAnsi="Times New Roman" w:cs="Times New Roman"/>
          <w:bCs/>
          <w:sz w:val="20"/>
          <w:szCs w:val="20"/>
          <w:lang w:eastAsia="ru-RU"/>
        </w:rPr>
      </w:pPr>
    </w:p>
    <w:p w14:paraId="24D51590" w14:textId="4803AE91" w:rsidR="00A13342" w:rsidRPr="00A13342" w:rsidRDefault="00A13342" w:rsidP="00A13342">
      <w:pPr>
        <w:shd w:val="clear" w:color="auto" w:fill="FFFFFF"/>
        <w:tabs>
          <w:tab w:val="num" w:pos="1700"/>
        </w:tabs>
        <w:spacing w:after="0" w:line="240" w:lineRule="auto"/>
        <w:ind w:firstLine="709"/>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 xml:space="preserve">По критерию «Опыт выполнения аналогичных договоров», </w:t>
      </w:r>
      <w:r w:rsidR="00671027" w:rsidRPr="00671027">
        <w:rPr>
          <w:rFonts w:ascii="Times New Roman" w:eastAsia="Calibri" w:hAnsi="Times New Roman" w:cs="Times New Roman"/>
          <w:sz w:val="20"/>
          <w:szCs w:val="20"/>
        </w:rPr>
        <w:t>ЦБ</w:t>
      </w:r>
      <w:r w:rsidR="00671027" w:rsidRPr="00671027">
        <w:rPr>
          <w:rFonts w:ascii="Times New Roman" w:eastAsia="Calibri" w:hAnsi="Times New Roman" w:cs="Times New Roman"/>
          <w:sz w:val="20"/>
          <w:szCs w:val="20"/>
          <w:lang w:val="en-US"/>
        </w:rPr>
        <w:t>o</w:t>
      </w:r>
      <w:r w:rsidR="00671027" w:rsidRPr="00671027">
        <w:rPr>
          <w:rFonts w:ascii="Times New Roman" w:eastAsia="Calibri" w:hAnsi="Times New Roman" w:cs="Times New Roman"/>
          <w:sz w:val="20"/>
          <w:szCs w:val="20"/>
        </w:rPr>
        <w:t xml:space="preserve"> </w:t>
      </w:r>
      <w:r w:rsidRPr="00A13342">
        <w:rPr>
          <w:rFonts w:ascii="Times New Roman" w:eastAsia="Calibri" w:hAnsi="Times New Roman" w:cs="Times New Roman"/>
          <w:sz w:val="20"/>
          <w:szCs w:val="20"/>
        </w:rPr>
        <w:t>заявке участника присваивается значение 0 баллов в следующих случаях:</w:t>
      </w:r>
    </w:p>
    <w:p w14:paraId="1DA90676" w14:textId="208CCF71" w:rsidR="00A13342" w:rsidRPr="00157928" w:rsidRDefault="00A13342" w:rsidP="00A13342">
      <w:pPr>
        <w:numPr>
          <w:ilvl w:val="0"/>
          <w:numId w:val="33"/>
        </w:numPr>
        <w:shd w:val="clear" w:color="auto" w:fill="FFFFFF"/>
        <w:spacing w:after="0" w:line="240" w:lineRule="auto"/>
        <w:ind w:left="0" w:firstLine="567"/>
        <w:jc w:val="both"/>
        <w:rPr>
          <w:rFonts w:ascii="Times New Roman" w:eastAsia="Times New Roman" w:hAnsi="Times New Roman" w:cs="Times New Roman"/>
          <w:color w:val="000000"/>
          <w:sz w:val="20"/>
          <w:szCs w:val="20"/>
          <w:lang w:eastAsia="ru-RU"/>
        </w:rPr>
      </w:pPr>
      <w:r w:rsidRPr="00157928">
        <w:rPr>
          <w:rFonts w:ascii="Times New Roman" w:eastAsia="Calibri" w:hAnsi="Times New Roman" w:cs="Times New Roman"/>
          <w:sz w:val="20"/>
          <w:szCs w:val="20"/>
        </w:rPr>
        <w:t>отсутствие справки о перечне и объемах выполнения за последние 3 года до даты публикации извещения о закупке аналогичных договоров по установленной форме (</w:t>
      </w:r>
      <w:r w:rsidR="00C06DCB" w:rsidRPr="00157928">
        <w:rPr>
          <w:rFonts w:ascii="Times New Roman" w:eastAsia="Calibri" w:hAnsi="Times New Roman" w:cs="Times New Roman"/>
          <w:sz w:val="20"/>
          <w:szCs w:val="20"/>
        </w:rPr>
        <w:t xml:space="preserve">Приложение №3 </w:t>
      </w:r>
      <w:r w:rsidRPr="00157928">
        <w:rPr>
          <w:rFonts w:ascii="Times New Roman" w:eastAsia="Calibri" w:hAnsi="Times New Roman" w:cs="Times New Roman"/>
          <w:sz w:val="20"/>
          <w:szCs w:val="20"/>
        </w:rPr>
        <w:t>«ОБРАЗЦЫ ФОРМ ДЛЯ ЗАПОЛНЕНИЯ УЧАСТНИКАМИ ЗАКУПКИ</w:t>
      </w:r>
      <w:r w:rsidRPr="00157928">
        <w:rPr>
          <w:rFonts w:ascii="Times New Roman" w:eastAsia="Calibri" w:hAnsi="Times New Roman" w:cs="Times New Roman"/>
          <w:color w:val="000000"/>
          <w:sz w:val="20"/>
          <w:szCs w:val="20"/>
        </w:rPr>
        <w:t>»</w:t>
      </w:r>
      <w:r w:rsidRPr="00157928">
        <w:rPr>
          <w:rFonts w:ascii="Times New Roman" w:eastAsia="Calibri" w:hAnsi="Times New Roman" w:cs="Times New Roman"/>
          <w:bCs/>
          <w:color w:val="000000"/>
          <w:sz w:val="20"/>
          <w:szCs w:val="20"/>
        </w:rPr>
        <w:t>);</w:t>
      </w:r>
    </w:p>
    <w:p w14:paraId="7869ABD7" w14:textId="77777777" w:rsidR="00A13342" w:rsidRPr="00A13342" w:rsidRDefault="00A13342" w:rsidP="00A13342">
      <w:pPr>
        <w:numPr>
          <w:ilvl w:val="0"/>
          <w:numId w:val="33"/>
        </w:numPr>
        <w:shd w:val="clear" w:color="auto" w:fill="FFFFFF"/>
        <w:spacing w:after="0" w:line="240" w:lineRule="auto"/>
        <w:ind w:left="0" w:firstLine="567"/>
        <w:jc w:val="both"/>
        <w:rPr>
          <w:rFonts w:ascii="Times New Roman" w:eastAsia="Calibri" w:hAnsi="Times New Roman" w:cs="Times New Roman"/>
          <w:sz w:val="20"/>
          <w:szCs w:val="20"/>
        </w:rPr>
      </w:pPr>
      <w:r w:rsidRPr="00157928">
        <w:rPr>
          <w:rFonts w:ascii="Times New Roman" w:eastAsia="Calibri" w:hAnsi="Times New Roman" w:cs="Times New Roman"/>
          <w:color w:val="000000"/>
          <w:sz w:val="20"/>
          <w:szCs w:val="20"/>
        </w:rPr>
        <w:t>отсутствие подтверждающих выполнение аналогичных</w:t>
      </w:r>
      <w:r w:rsidRPr="00A13342">
        <w:rPr>
          <w:rFonts w:ascii="Times New Roman" w:eastAsia="Calibri" w:hAnsi="Times New Roman" w:cs="Times New Roman"/>
          <w:color w:val="000000"/>
          <w:sz w:val="20"/>
          <w:szCs w:val="20"/>
        </w:rPr>
        <w:t xml:space="preserve"> </w:t>
      </w:r>
      <w:r w:rsidRPr="00A13342">
        <w:rPr>
          <w:rFonts w:ascii="Times New Roman" w:eastAsia="Calibri" w:hAnsi="Times New Roman" w:cs="Times New Roman"/>
          <w:sz w:val="20"/>
          <w:szCs w:val="20"/>
        </w:rPr>
        <w:t>договоров документов (копий договоров и копий актов выполненных работ/оказанных услуг);</w:t>
      </w:r>
    </w:p>
    <w:p w14:paraId="08F2422F" w14:textId="77777777" w:rsidR="00A13342" w:rsidRPr="00A13342" w:rsidRDefault="00A13342" w:rsidP="00A13342">
      <w:pPr>
        <w:numPr>
          <w:ilvl w:val="0"/>
          <w:numId w:val="33"/>
        </w:numPr>
        <w:shd w:val="clear" w:color="auto" w:fill="FFFFFF"/>
        <w:spacing w:after="0" w:line="240" w:lineRule="auto"/>
        <w:ind w:left="0" w:firstLine="567"/>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у участника нет исполненных договоров (или находящихся к моменту участия в закупке в процессе исполнения более, чем на 80 процентов) за последние 3 года до даты публикации извещения о закупке.</w:t>
      </w:r>
    </w:p>
    <w:p w14:paraId="7BF3A79A" w14:textId="6D0B4CE0" w:rsidR="00A13342" w:rsidRPr="00A13342" w:rsidRDefault="00A13342" w:rsidP="00A13342">
      <w:pPr>
        <w:spacing w:after="0" w:line="240" w:lineRule="auto"/>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br w:type="page"/>
      </w:r>
    </w:p>
    <w:p w14:paraId="4D71B8DA" w14:textId="77777777" w:rsidR="00A13342" w:rsidRPr="00A13342" w:rsidRDefault="00A13342" w:rsidP="00A13342">
      <w:pPr>
        <w:keepNext/>
        <w:tabs>
          <w:tab w:val="num" w:pos="312"/>
        </w:tabs>
        <w:spacing w:before="240" w:after="60" w:line="240" w:lineRule="auto"/>
        <w:ind w:left="142"/>
        <w:jc w:val="right"/>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lastRenderedPageBreak/>
        <w:t xml:space="preserve">Приложение № 2 </w:t>
      </w:r>
    </w:p>
    <w:p w14:paraId="1ECD716B" w14:textId="50B17F3D"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 xml:space="preserve">к «ИНФОРМАЦИОННАЯ КАРТА ЗАКУПКИ» </w:t>
      </w:r>
    </w:p>
    <w:p w14:paraId="4A84D0C4"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p>
    <w:p w14:paraId="6449C033"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Требования к участникам закупки; информации и документам, представляемым в составе заявки участника закупки</w:t>
      </w:r>
    </w:p>
    <w:p w14:paraId="7C5F4BED"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p>
    <w:p w14:paraId="6EF0B669" w14:textId="77777777" w:rsidR="00A13342" w:rsidRPr="00A13342" w:rsidRDefault="00A13342" w:rsidP="00A13342">
      <w:pPr>
        <w:widowControl w:val="0"/>
        <w:spacing w:after="0" w:line="240" w:lineRule="auto"/>
        <w:jc w:val="both"/>
        <w:rPr>
          <w:rFonts w:ascii="Times New Roman" w:eastAsia="Calibri" w:hAnsi="Times New Roman" w:cs="Times New Roman"/>
          <w:bCs/>
          <w:caps/>
          <w:sz w:val="20"/>
          <w:szCs w:val="20"/>
        </w:rPr>
      </w:pPr>
      <w:r w:rsidRPr="00A13342">
        <w:rPr>
          <w:rFonts w:ascii="Times New Roman" w:eastAsia="Calibri" w:hAnsi="Times New Roman" w:cs="Times New Roman"/>
          <w:bCs/>
          <w:caps/>
          <w:sz w:val="20"/>
          <w:szCs w:val="20"/>
        </w:rPr>
        <w:t>В целях подтверждения соответствия установленным требованиям, участник закупки должен включить в состав заявки следующую ИНФОРМАЦИЮ и документы:</w:t>
      </w:r>
    </w:p>
    <w:tbl>
      <w:tblPr>
        <w:tblW w:w="508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4682"/>
        <w:gridCol w:w="4887"/>
      </w:tblGrid>
      <w:tr w:rsidR="00A13342" w:rsidRPr="00A13342" w14:paraId="5719C230" w14:textId="77777777" w:rsidTr="008F1281">
        <w:trPr>
          <w:trHeight w:val="735"/>
          <w:tblHeader/>
        </w:trPr>
        <w:tc>
          <w:tcPr>
            <w:tcW w:w="220" w:type="pct"/>
            <w:tcBorders>
              <w:top w:val="single" w:sz="12" w:space="0" w:color="000000"/>
              <w:left w:val="single" w:sz="12" w:space="0" w:color="000000"/>
              <w:bottom w:val="single" w:sz="12" w:space="0" w:color="000000"/>
              <w:right w:val="single" w:sz="12" w:space="0" w:color="000000"/>
            </w:tcBorders>
            <w:hideMark/>
          </w:tcPr>
          <w:p w14:paraId="2392C8F7"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w:t>
            </w:r>
          </w:p>
        </w:tc>
        <w:tc>
          <w:tcPr>
            <w:tcW w:w="2339" w:type="pct"/>
            <w:tcBorders>
              <w:top w:val="single" w:sz="12" w:space="0" w:color="000000"/>
              <w:left w:val="single" w:sz="12" w:space="0" w:color="000000"/>
              <w:bottom w:val="single" w:sz="12" w:space="0" w:color="000000"/>
              <w:right w:val="single" w:sz="12" w:space="0" w:color="000000"/>
            </w:tcBorders>
            <w:vAlign w:val="center"/>
            <w:hideMark/>
          </w:tcPr>
          <w:p w14:paraId="51347815"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sz w:val="20"/>
                <w:szCs w:val="20"/>
                <w:lang w:eastAsia="ru-RU"/>
              </w:rPr>
              <w:t>Требование к участнику</w:t>
            </w:r>
          </w:p>
        </w:tc>
        <w:tc>
          <w:tcPr>
            <w:tcW w:w="2441" w:type="pct"/>
            <w:tcBorders>
              <w:top w:val="single" w:sz="12" w:space="0" w:color="000000"/>
              <w:left w:val="single" w:sz="12" w:space="0" w:color="000000"/>
              <w:bottom w:val="single" w:sz="12" w:space="0" w:color="000000"/>
              <w:right w:val="single" w:sz="12" w:space="0" w:color="000000"/>
            </w:tcBorders>
            <w:vAlign w:val="center"/>
            <w:hideMark/>
          </w:tcPr>
          <w:p w14:paraId="64EF9AFD" w14:textId="77777777" w:rsidR="00A13342" w:rsidRPr="00A13342" w:rsidRDefault="00A13342" w:rsidP="00A13342">
            <w:pPr>
              <w:widowControl w:val="0"/>
              <w:spacing w:after="0" w:line="240" w:lineRule="auto"/>
              <w:ind w:right="34"/>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Наименование документа, подтверждающего его соответствие</w:t>
            </w:r>
          </w:p>
        </w:tc>
      </w:tr>
      <w:tr w:rsidR="00A13342" w:rsidRPr="00A13342" w14:paraId="1C719A3A"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123B82F5"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101BAA7A"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Наличие описи документов, представляемых для участия в конкурсе в электронной форме</w:t>
            </w:r>
          </w:p>
          <w:p w14:paraId="1067CA03"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78BD97B3"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Calibri" w:hAnsi="Times New Roman" w:cs="Times New Roman"/>
                <w:sz w:val="20"/>
                <w:szCs w:val="20"/>
                <w:highlight w:val="green"/>
                <w:lang w:eastAsia="ru-RU"/>
              </w:rPr>
              <w:t>Опись документов</w:t>
            </w:r>
            <w:r w:rsidRPr="00A13342">
              <w:rPr>
                <w:rFonts w:ascii="Times New Roman" w:eastAsia="Calibri" w:hAnsi="Times New Roman" w:cs="Times New Roman"/>
                <w:sz w:val="20"/>
                <w:szCs w:val="20"/>
                <w:lang w:eastAsia="ru-RU"/>
              </w:rPr>
              <w:t xml:space="preserve">, представляемых для участия в конкурсе </w:t>
            </w:r>
            <w:r w:rsidRPr="00A13342">
              <w:rPr>
                <w:rFonts w:ascii="Times New Roman" w:eastAsia="Times New Roman" w:hAnsi="Times New Roman" w:cs="Times New Roman"/>
                <w:sz w:val="20"/>
                <w:szCs w:val="20"/>
                <w:lang w:eastAsia="ru-RU"/>
              </w:rPr>
              <w:t>(</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tc>
      </w:tr>
      <w:tr w:rsidR="00A13342" w:rsidRPr="00A13342" w14:paraId="12FFCD9C"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4D3661A3"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3A4C7764"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Наличие и правильность оформления письма о подаче оферты</w:t>
            </w:r>
          </w:p>
          <w:p w14:paraId="228D149E"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195CAA59" w14:textId="77777777" w:rsidR="00A13342" w:rsidRPr="00A13342" w:rsidRDefault="00A13342" w:rsidP="00A13342">
            <w:pPr>
              <w:widowControl w:val="0"/>
              <w:spacing w:after="0" w:line="240" w:lineRule="auto"/>
              <w:ind w:right="34" w:firstLine="34"/>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sz w:val="20"/>
                <w:szCs w:val="20"/>
                <w:highlight w:val="green"/>
                <w:lang w:eastAsia="ru-RU"/>
              </w:rPr>
              <w:t>Письмо о подаче оферты</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tc>
      </w:tr>
      <w:tr w:rsidR="00A13342" w:rsidRPr="00A13342" w14:paraId="2039D18E"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7A7F92C4"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0B2E52C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Соответствие сводной таблицы стоимости поставок, работ (услуг) требованиям закупочной документации.</w:t>
            </w:r>
          </w:p>
          <w:p w14:paraId="0B2A7397"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Стоимость, указанная участником в сводной таблице стоимости поставок, работ (услуг), должна соответствовать стоимости, указанной участником на ЭП.</w:t>
            </w:r>
          </w:p>
          <w:p w14:paraId="76A10C6B"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Частичное выполнение работ/услуг/поставок не допускается.</w:t>
            </w:r>
          </w:p>
          <w:p w14:paraId="1B66574A" w14:textId="77777777" w:rsidR="00A13342" w:rsidRPr="00A13342" w:rsidRDefault="00A13342" w:rsidP="00A13342">
            <w:pPr>
              <w:widowControl w:val="0"/>
              <w:spacing w:after="0" w:line="240" w:lineRule="auto"/>
              <w:ind w:right="34"/>
              <w:rPr>
                <w:rFonts w:ascii="Times New Roman" w:eastAsia="Calibri" w:hAnsi="Times New Roman" w:cs="Times New Roman"/>
                <w:b/>
                <w:bCs/>
                <w:sz w:val="20"/>
                <w:szCs w:val="20"/>
                <w:lang w:eastAsia="ar-SA"/>
              </w:rPr>
            </w:pPr>
            <w:r w:rsidRPr="00A13342">
              <w:rPr>
                <w:rFonts w:ascii="Times New Roman" w:eastAsia="Times New Roman" w:hAnsi="Times New Roman" w:cs="Times New Roman"/>
                <w:b/>
                <w:bCs/>
                <w:sz w:val="20"/>
                <w:szCs w:val="20"/>
                <w:lang w:eastAsia="ru-RU"/>
              </w:rPr>
              <w:t xml:space="preserve">Предложение участника не должно превышать единичные расценки какой-либо номенклатурной позиции в сравнении с соответствующей ценой, указанной в составе </w:t>
            </w:r>
            <w:r w:rsidRPr="00A13342">
              <w:rPr>
                <w:rFonts w:ascii="Times New Roman" w:eastAsia="Calibri" w:hAnsi="Times New Roman" w:cs="Times New Roman"/>
                <w:b/>
                <w:bCs/>
                <w:sz w:val="20"/>
                <w:szCs w:val="20"/>
                <w:lang w:eastAsia="ar-SA"/>
              </w:rPr>
              <w:t>части V</w:t>
            </w:r>
            <w:r w:rsidRPr="00A13342">
              <w:rPr>
                <w:rFonts w:ascii="Times New Roman" w:eastAsia="Calibri" w:hAnsi="Times New Roman" w:cs="Times New Roman"/>
                <w:b/>
                <w:bCs/>
                <w:sz w:val="20"/>
                <w:szCs w:val="20"/>
                <w:lang w:val="en-US" w:eastAsia="ar-SA"/>
              </w:rPr>
              <w:t>I</w:t>
            </w:r>
            <w:r w:rsidRPr="00A13342">
              <w:rPr>
                <w:rFonts w:ascii="Times New Roman" w:eastAsia="Calibri" w:hAnsi="Times New Roman" w:cs="Times New Roman"/>
                <w:b/>
                <w:bCs/>
                <w:sz w:val="20"/>
                <w:szCs w:val="20"/>
                <w:lang w:eastAsia="ar-SA"/>
              </w:rPr>
              <w:t xml:space="preserve"> «</w:t>
            </w:r>
            <w:bookmarkStart w:id="15" w:name="_Toc159934879"/>
            <w:r w:rsidRPr="00A13342">
              <w:rPr>
                <w:rFonts w:ascii="Times New Roman" w:eastAsia="Times New Roman" w:hAnsi="Times New Roman" w:cs="Times New Roman"/>
                <w:b/>
                <w:bCs/>
                <w:kern w:val="28"/>
                <w:sz w:val="20"/>
                <w:szCs w:val="20"/>
                <w:lang w:eastAsia="ru-RU"/>
              </w:rPr>
              <w:t>ОБОСНОВАНИЕ НАЧАЛЬНОЙ (МАКСИМАЛЬНОЙ) ЦЕНЫ ДОГОВОРА</w:t>
            </w:r>
            <w:bookmarkEnd w:id="15"/>
            <w:r w:rsidRPr="00A13342">
              <w:rPr>
                <w:rFonts w:ascii="Times New Roman" w:eastAsia="Calibri" w:hAnsi="Times New Roman" w:cs="Times New Roman"/>
                <w:b/>
                <w:bCs/>
                <w:sz w:val="20"/>
                <w:szCs w:val="20"/>
                <w:lang w:eastAsia="ar-SA"/>
              </w:rPr>
              <w:t>».</w:t>
            </w:r>
          </w:p>
          <w:p w14:paraId="402F7372"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776CB3C7"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z w:val="20"/>
                <w:szCs w:val="20"/>
                <w:highlight w:val="green"/>
                <w:lang w:eastAsia="ru-RU"/>
              </w:rPr>
              <w:t>Сводная таблица стоимости работ (услуг)</w:t>
            </w:r>
            <w:r w:rsidRPr="00A13342">
              <w:rPr>
                <w:rFonts w:ascii="Times New Roman" w:eastAsia="Times New Roman" w:hAnsi="Times New Roman" w:cs="Times New Roman"/>
                <w:snapToGrid w:val="0"/>
                <w:sz w:val="20"/>
                <w:szCs w:val="20"/>
                <w:lang w:eastAsia="ru-RU"/>
              </w:rPr>
              <w:t xml:space="preserve"> (по установленной форме в соответствии с приложением).</w:t>
            </w:r>
          </w:p>
        </w:tc>
      </w:tr>
      <w:tr w:rsidR="00A13342" w:rsidRPr="00A13342" w14:paraId="47771639"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6528FC97"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706F1C0C"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lang w:eastAsia="ar-SA"/>
              </w:rPr>
              <w:t>Соответствие технического предложения требованиям закупочной документации.</w:t>
            </w:r>
          </w:p>
          <w:p w14:paraId="7193E77A"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lang w:eastAsia="ar-SA"/>
              </w:rPr>
              <w:t>Частичное выполнение работ/услуг/поставок не допускается.</w:t>
            </w:r>
          </w:p>
          <w:p w14:paraId="52241B8B"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tcPr>
          <w:p w14:paraId="4E4196CF"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highlight w:val="green"/>
                <w:lang w:eastAsia="ar-SA"/>
              </w:rPr>
              <w:t>Техническое предложение</w:t>
            </w:r>
            <w:r w:rsidRPr="00A13342">
              <w:rPr>
                <w:rFonts w:ascii="Times New Roman" w:eastAsia="Times New Roman" w:hAnsi="Times New Roman" w:cs="Times New Roman"/>
                <w:bCs/>
                <w:sz w:val="20"/>
                <w:szCs w:val="20"/>
                <w:lang w:eastAsia="ar-SA"/>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454371F1"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p>
        </w:tc>
      </w:tr>
      <w:tr w:rsidR="00A13342" w:rsidRPr="00A13342" w14:paraId="3F425AC6"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3E9C633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1097455F"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Наличие анкеты участника</w:t>
            </w:r>
          </w:p>
          <w:p w14:paraId="164D01D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34B5A29"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z w:val="20"/>
                <w:szCs w:val="20"/>
                <w:highlight w:val="green"/>
                <w:lang w:eastAsia="ru-RU"/>
              </w:rPr>
              <w:t>Анкета участника</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1CCEA95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i/>
                <w:sz w:val="20"/>
                <w:szCs w:val="20"/>
                <w:lang w:eastAsia="ru-RU"/>
              </w:rPr>
              <w:t>В случае если участником закупки является коллективный участник, анкета заполняется в отношении каждого члена коллективного участника.</w:t>
            </w:r>
          </w:p>
        </w:tc>
      </w:tr>
      <w:tr w:rsidR="00A13342" w:rsidRPr="00A13342" w14:paraId="4136840B" w14:textId="77777777" w:rsidTr="008F1281">
        <w:trPr>
          <w:trHeight w:val="249"/>
        </w:trPr>
        <w:tc>
          <w:tcPr>
            <w:tcW w:w="220" w:type="pct"/>
            <w:vMerge w:val="restart"/>
            <w:tcBorders>
              <w:top w:val="single" w:sz="4" w:space="0" w:color="auto"/>
              <w:left w:val="single" w:sz="4" w:space="0" w:color="auto"/>
              <w:bottom w:val="single" w:sz="4" w:space="0" w:color="auto"/>
              <w:right w:val="single" w:sz="4" w:space="0" w:color="auto"/>
            </w:tcBorders>
          </w:tcPr>
          <w:p w14:paraId="6FA1294E"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vMerge w:val="restart"/>
            <w:tcBorders>
              <w:top w:val="single" w:sz="4" w:space="0" w:color="auto"/>
              <w:left w:val="single" w:sz="4" w:space="0" w:color="auto"/>
              <w:bottom w:val="single" w:sz="4" w:space="0" w:color="auto"/>
              <w:right w:val="single" w:sz="4" w:space="0" w:color="auto"/>
            </w:tcBorders>
          </w:tcPr>
          <w:p w14:paraId="14BA8B33"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ru-RU"/>
              </w:rPr>
            </w:pPr>
            <w:r w:rsidRPr="00A13342">
              <w:rPr>
                <w:rFonts w:ascii="Times New Roman" w:eastAsia="Times New Roman" w:hAnsi="Times New Roman" w:cs="Times New Roman"/>
                <w:sz w:val="20"/>
                <w:szCs w:val="20"/>
                <w:lang w:eastAsia="ru-RU"/>
              </w:rPr>
              <w:t>Обладать гражданской правоспособностью в полном объеме для заключения и исполнения договора</w:t>
            </w:r>
            <w:r w:rsidRPr="00A13342">
              <w:rPr>
                <w:rFonts w:ascii="Times New Roman" w:eastAsia="Times New Roman" w:hAnsi="Times New Roman" w:cs="Times New Roman"/>
                <w:bCs/>
                <w:sz w:val="20"/>
                <w:szCs w:val="20"/>
                <w:lang w:eastAsia="ru-RU"/>
              </w:rPr>
              <w:t>.</w:t>
            </w:r>
          </w:p>
          <w:p w14:paraId="537AF2BA"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EBEA330"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1. </w:t>
            </w:r>
            <w:r w:rsidRPr="00A13342">
              <w:rPr>
                <w:rFonts w:ascii="Times New Roman" w:eastAsia="Times New Roman" w:hAnsi="Times New Roman" w:cs="Times New Roman"/>
                <w:sz w:val="20"/>
                <w:szCs w:val="20"/>
                <w:highlight w:val="green"/>
                <w:lang w:eastAsia="ru-RU"/>
              </w:rPr>
              <w:t>Документы (заверенные участником копии приказов, протоколов собрания учредителей о назначении руководителя</w:t>
            </w:r>
            <w:r w:rsidRPr="00A13342">
              <w:rPr>
                <w:rFonts w:ascii="Times New Roman" w:eastAsia="Times New Roman" w:hAnsi="Times New Roman" w:cs="Times New Roman"/>
                <w:sz w:val="20"/>
                <w:szCs w:val="20"/>
                <w:lang w:eastAsia="ru-RU"/>
              </w:rPr>
              <w:t xml:space="preserve">, и т.д.),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доверенность </w:t>
            </w:r>
            <w:r w:rsidRPr="00A13342">
              <w:rPr>
                <w:rFonts w:ascii="Times New Roman" w:eastAsia="Times New Roman" w:hAnsi="Times New Roman" w:cs="Times New Roman"/>
                <w:sz w:val="20"/>
                <w:szCs w:val="20"/>
                <w:highlight w:val="green"/>
                <w:lang w:eastAsia="ru-RU"/>
              </w:rPr>
              <w:t>(либо заверенная копия доверенности) и вышеуказанные документы на лицо, выдавшее доверенность</w:t>
            </w:r>
            <w:r w:rsidRPr="00A13342">
              <w:rPr>
                <w:rFonts w:ascii="Times New Roman" w:eastAsia="Times New Roman" w:hAnsi="Times New Roman" w:cs="Times New Roman"/>
                <w:sz w:val="20"/>
                <w:szCs w:val="20"/>
                <w:lang w:eastAsia="ru-RU"/>
              </w:rPr>
              <w:t>.</w:t>
            </w:r>
          </w:p>
          <w:p w14:paraId="62872534" w14:textId="77777777" w:rsidR="00A13342" w:rsidRPr="00A13342" w:rsidRDefault="00A13342" w:rsidP="00A13342">
            <w:pPr>
              <w:widowControl w:val="0"/>
              <w:spacing w:after="0" w:line="240" w:lineRule="auto"/>
              <w:ind w:right="34"/>
              <w:rPr>
                <w:rFonts w:ascii="Times New Roman" w:eastAsia="Arial Unicode MS" w:hAnsi="Times New Roman" w:cs="Times New Roman"/>
                <w:sz w:val="20"/>
                <w:szCs w:val="20"/>
                <w:lang w:eastAsia="ru-RU"/>
              </w:rPr>
            </w:pPr>
            <w:r w:rsidRPr="00A13342">
              <w:rPr>
                <w:rFonts w:ascii="Times New Roman" w:eastAsia="Arial Unicode MS" w:hAnsi="Times New Roman" w:cs="Times New Roman"/>
                <w:sz w:val="20"/>
                <w:szCs w:val="20"/>
                <w:lang w:eastAsia="ru-RU"/>
              </w:rPr>
              <w:t xml:space="preserve">Предоставление документов, подтверждающих полномочия лица, подписавшего заявку, не </w:t>
            </w:r>
            <w:proofErr w:type="gramStart"/>
            <w:r w:rsidRPr="00A13342">
              <w:rPr>
                <w:rFonts w:ascii="Times New Roman" w:eastAsia="Arial Unicode MS" w:hAnsi="Times New Roman" w:cs="Times New Roman"/>
                <w:sz w:val="20"/>
                <w:szCs w:val="20"/>
                <w:lang w:eastAsia="ru-RU"/>
              </w:rPr>
              <w:t>требуется в случае если</w:t>
            </w:r>
            <w:proofErr w:type="gramEnd"/>
            <w:r w:rsidRPr="00A13342">
              <w:rPr>
                <w:rFonts w:ascii="Times New Roman" w:eastAsia="Arial Unicode MS" w:hAnsi="Times New Roman" w:cs="Times New Roman"/>
                <w:sz w:val="20"/>
                <w:szCs w:val="20"/>
                <w:lang w:eastAsia="ru-RU"/>
              </w:rPr>
              <w:t xml:space="preserve"> в предоставленной участником выписке из ЕГРЮЛ лицо, подписавшее заявку, указано как имеющие право без доверенности действовать от </w:t>
            </w:r>
            <w:r w:rsidRPr="00A13342">
              <w:rPr>
                <w:rFonts w:ascii="Times New Roman" w:eastAsia="Arial Unicode MS" w:hAnsi="Times New Roman" w:cs="Times New Roman"/>
                <w:sz w:val="20"/>
                <w:szCs w:val="20"/>
                <w:lang w:eastAsia="ru-RU"/>
              </w:rPr>
              <w:lastRenderedPageBreak/>
              <w:t>имени юридического лица.</w:t>
            </w:r>
          </w:p>
          <w:p w14:paraId="75AB21A4" w14:textId="77777777" w:rsidR="00A13342" w:rsidRPr="00A13342" w:rsidRDefault="00A13342" w:rsidP="00A13342">
            <w:pPr>
              <w:widowControl w:val="0"/>
              <w:spacing w:after="0" w:line="240" w:lineRule="auto"/>
              <w:ind w:right="34"/>
              <w:rPr>
                <w:rFonts w:ascii="Times New Roman" w:eastAsia="Arial Unicode MS" w:hAnsi="Times New Roman" w:cs="Times New Roman"/>
                <w:b/>
                <w:sz w:val="20"/>
                <w:szCs w:val="20"/>
                <w:lang w:eastAsia="ru-RU"/>
              </w:rPr>
            </w:pPr>
            <w:r w:rsidRPr="00A13342">
              <w:rPr>
                <w:rFonts w:ascii="Times New Roman" w:eastAsia="Times New Roman" w:hAnsi="Times New Roman" w:cs="Times New Roman"/>
                <w:b/>
                <w:i/>
                <w:sz w:val="20"/>
                <w:szCs w:val="20"/>
                <w:lang w:eastAsia="ru-RU"/>
              </w:rPr>
              <w:t xml:space="preserve">В случае </w:t>
            </w:r>
            <w:proofErr w:type="gramStart"/>
            <w:r w:rsidRPr="00A13342">
              <w:rPr>
                <w:rFonts w:ascii="Times New Roman" w:eastAsia="Times New Roman" w:hAnsi="Times New Roman" w:cs="Times New Roman"/>
                <w:b/>
                <w:i/>
                <w:sz w:val="20"/>
                <w:szCs w:val="20"/>
                <w:lang w:eastAsia="ru-RU"/>
              </w:rPr>
              <w:t>если  участником</w:t>
            </w:r>
            <w:proofErr w:type="gramEnd"/>
            <w:r w:rsidRPr="00A13342">
              <w:rPr>
                <w:rFonts w:ascii="Times New Roman" w:eastAsia="Times New Roman" w:hAnsi="Times New Roman" w:cs="Times New Roman"/>
                <w:b/>
                <w:i/>
                <w:sz w:val="20"/>
                <w:szCs w:val="20"/>
                <w:lang w:eastAsia="ru-RU"/>
              </w:rPr>
              <w:t xml:space="preserve"> закупки является коллективный участник, в составе заявки предоставляется доверенность, подтверждающая полномочия лица, подписавшего заявку.</w:t>
            </w:r>
          </w:p>
        </w:tc>
      </w:tr>
      <w:tr w:rsidR="00A13342" w:rsidRPr="00A13342" w14:paraId="71DB476F" w14:textId="77777777" w:rsidTr="008F1281">
        <w:trPr>
          <w:trHeight w:val="1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47063"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8705E"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FCB76EE"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w:t>
            </w:r>
            <w:r w:rsidRPr="00A13342">
              <w:rPr>
                <w:rFonts w:ascii="Times New Roman" w:eastAsia="Times New Roman" w:hAnsi="Times New Roman" w:cs="Times New Roman"/>
                <w:sz w:val="20"/>
                <w:szCs w:val="20"/>
                <w:highlight w:val="green"/>
                <w:lang w:eastAsia="ru-RU"/>
              </w:rPr>
              <w:t>Копия устава юридического лица</w:t>
            </w:r>
            <w:r w:rsidRPr="00A13342">
              <w:rPr>
                <w:rFonts w:ascii="Times New Roman" w:eastAsia="Times New Roman" w:hAnsi="Times New Roman" w:cs="Times New Roman"/>
                <w:sz w:val="20"/>
                <w:szCs w:val="20"/>
                <w:lang w:eastAsia="ru-RU"/>
              </w:rPr>
              <w:t xml:space="preserve"> в действующей редакции (выписка из устава, содержащая сведения о полномочиях руководителя юридического лица).</w:t>
            </w:r>
          </w:p>
          <w:p w14:paraId="2B9E4574"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i/>
                <w:sz w:val="20"/>
                <w:szCs w:val="20"/>
                <w:lang w:eastAsia="ru-RU"/>
              </w:rPr>
              <w:t>В случае если участником закупки является коллективный участник, копия устава предоставляется на каждого члена коллективного участника</w:t>
            </w:r>
            <w:r w:rsidRPr="00A13342">
              <w:rPr>
                <w:rFonts w:ascii="Times New Roman" w:eastAsia="Times New Roman" w:hAnsi="Times New Roman" w:cs="Times New Roman"/>
                <w:i/>
                <w:sz w:val="20"/>
                <w:szCs w:val="20"/>
                <w:lang w:eastAsia="ru-RU"/>
              </w:rPr>
              <w:t>.</w:t>
            </w:r>
          </w:p>
        </w:tc>
      </w:tr>
      <w:tr w:rsidR="00A13342" w:rsidRPr="00A13342" w14:paraId="66DC1933" w14:textId="77777777" w:rsidTr="008F1281">
        <w:trPr>
          <w:trHeight w:val="708"/>
        </w:trPr>
        <w:tc>
          <w:tcPr>
            <w:tcW w:w="220" w:type="pct"/>
            <w:tcBorders>
              <w:top w:val="single" w:sz="4" w:space="0" w:color="auto"/>
              <w:left w:val="single" w:sz="4" w:space="0" w:color="auto"/>
              <w:bottom w:val="single" w:sz="4" w:space="0" w:color="auto"/>
              <w:right w:val="single" w:sz="4" w:space="0" w:color="auto"/>
            </w:tcBorders>
          </w:tcPr>
          <w:p w14:paraId="0A24B48A"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hideMark/>
          </w:tcPr>
          <w:p w14:paraId="3D2EBA85"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4A5310D6" w14:textId="77777777" w:rsidR="006A53FC" w:rsidRPr="00157928" w:rsidRDefault="006A53FC" w:rsidP="006A53FC">
            <w:pPr>
              <w:widowControl w:val="0"/>
              <w:spacing w:after="0" w:line="240" w:lineRule="auto"/>
              <w:ind w:right="34"/>
              <w:rPr>
                <w:rFonts w:ascii="Times New Roman" w:eastAsia="Times New Roman" w:hAnsi="Times New Roman" w:cs="Times New Roman"/>
                <w:sz w:val="20"/>
                <w:szCs w:val="20"/>
                <w:lang w:eastAsia="ru-RU"/>
              </w:rPr>
            </w:pPr>
            <w:r w:rsidRPr="00157928">
              <w:rPr>
                <w:rFonts w:ascii="Times New Roman" w:eastAsia="Times New Roman" w:hAnsi="Times New Roman" w:cs="Times New Roman"/>
                <w:sz w:val="20"/>
                <w:szCs w:val="20"/>
                <w:lang w:eastAsia="ru-RU"/>
              </w:rPr>
              <w:t>Участник должен состоять в саморегулируемой организации (СРО) выполняющих инженерные изыскания, подготовку проектной документации;</w:t>
            </w:r>
          </w:p>
          <w:p w14:paraId="44B6567C" w14:textId="6FB9C971" w:rsidR="00A13342" w:rsidRPr="00A13342" w:rsidRDefault="006A53FC" w:rsidP="006A53FC">
            <w:pPr>
              <w:widowControl w:val="0"/>
              <w:spacing w:after="0" w:line="240" w:lineRule="auto"/>
              <w:ind w:right="34"/>
              <w:rPr>
                <w:rFonts w:ascii="Times New Roman" w:eastAsia="Times New Roman" w:hAnsi="Times New Roman" w:cs="Times New Roman"/>
                <w:sz w:val="20"/>
                <w:szCs w:val="20"/>
                <w:lang w:eastAsia="ru-RU"/>
              </w:rPr>
            </w:pPr>
            <w:r w:rsidRPr="00157928">
              <w:rPr>
                <w:rFonts w:ascii="Times New Roman" w:eastAsia="Times New Roman" w:hAnsi="Times New Roman" w:cs="Times New Roman"/>
                <w:sz w:val="20"/>
                <w:szCs w:val="20"/>
                <w:lang w:eastAsia="ru-RU"/>
              </w:rPr>
              <w:t>Участник должен состоять в саморегулируемой организации (СРО) осуществляющем строительство.</w:t>
            </w:r>
          </w:p>
        </w:tc>
        <w:tc>
          <w:tcPr>
            <w:tcW w:w="2441" w:type="pct"/>
            <w:tcBorders>
              <w:top w:val="single" w:sz="4" w:space="0" w:color="auto"/>
              <w:left w:val="single" w:sz="4" w:space="0" w:color="auto"/>
              <w:bottom w:val="single" w:sz="4" w:space="0" w:color="auto"/>
              <w:right w:val="single" w:sz="4" w:space="0" w:color="auto"/>
            </w:tcBorders>
            <w:hideMark/>
          </w:tcPr>
          <w:p w14:paraId="2220A88B"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1. Предоставление лицензии или иных разрешающих документов в соответствии с законодательством Российской Федерации.</w:t>
            </w:r>
          </w:p>
          <w:p w14:paraId="59EE99A3"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w:t>
            </w:r>
            <w:r w:rsidRPr="00A13342">
              <w:rPr>
                <w:rFonts w:ascii="Times New Roman" w:eastAsia="Times New Roman" w:hAnsi="Times New Roman" w:cs="Times New Roman"/>
                <w:b/>
                <w:sz w:val="20"/>
                <w:szCs w:val="20"/>
                <w:highlight w:val="green"/>
                <w:lang w:eastAsia="ru-RU"/>
              </w:rPr>
              <w:t>Соответствие участника требованиям к членству в СРО проверяется</w:t>
            </w:r>
            <w:r w:rsidRPr="00A13342">
              <w:rPr>
                <w:rFonts w:ascii="Times New Roman" w:eastAsia="Times New Roman" w:hAnsi="Times New Roman" w:cs="Times New Roman"/>
                <w:b/>
                <w:bCs/>
                <w:sz w:val="20"/>
                <w:szCs w:val="20"/>
                <w:highlight w:val="green"/>
                <w:lang w:eastAsia="ru-RU"/>
              </w:rPr>
              <w:t xml:space="preserve"> Заказчиком самостоятельно на основании </w:t>
            </w:r>
            <w:r w:rsidRPr="00A13342">
              <w:rPr>
                <w:rFonts w:ascii="Times New Roman" w:eastAsia="Times New Roman" w:hAnsi="Times New Roman" w:cs="Times New Roman"/>
                <w:b/>
                <w:sz w:val="20"/>
                <w:szCs w:val="20"/>
                <w:highlight w:val="green"/>
                <w:lang w:eastAsia="ru-RU"/>
              </w:rPr>
              <w:t>сведений, содержащихся в едином реестре о членах саморегулируемых организаций</w:t>
            </w:r>
            <w:r w:rsidRPr="00A13342">
              <w:rPr>
                <w:rFonts w:ascii="Times New Roman" w:eastAsia="Times New Roman" w:hAnsi="Times New Roman" w:cs="Times New Roman"/>
                <w:sz w:val="20"/>
                <w:szCs w:val="20"/>
                <w:lang w:eastAsia="ru-RU"/>
              </w:rPr>
              <w:t>, при этом:</w:t>
            </w:r>
          </w:p>
          <w:p w14:paraId="3188E472"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1) Участники закупок любых проектно-изыскательских работ должны быть членами СРО. Исключением являются унитарные предприятия, государственные и муниципальные учреждения, юр. лица с гос. участием, но только по видам контрактов, описанных в ч. 2.1 ст. 47 и ч. 4.1 ст. 48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6BB0C845"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2) Участники закупок любых работ по строительству, реконструкции, кап. ремонту должны быть членами СРО. Исключением являются:</w:t>
            </w:r>
          </w:p>
          <w:p w14:paraId="77FFFD9E"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 участники, которые предложат цену контракта 10 млн. руб. и менее. Такие участники не обязаны быть членами СРО в силу ч. 2.1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32B18EA9"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 унитарные предприятия, государственные и муниципальные учреждения, юр. лица с гос. участием в случаях, которые перечислены в ч. 2.2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60BAB166"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3) Субподрядчики состоять в СРО не обязаны (ч. 2 ст. 47, ч. 4 ст. 48, ч. 2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7534853F"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4) СРО, в которой состоит участник, должна иметь компенсационный фонд обеспечения возмещения вреда и компенсационный фонд обеспечения договорных обязательств. </w:t>
            </w:r>
            <w:r w:rsidRPr="00A13342">
              <w:rPr>
                <w:rFonts w:ascii="Times New Roman" w:eastAsia="Times New Roman" w:hAnsi="Times New Roman" w:cs="Times New Roman"/>
                <w:i/>
                <w:sz w:val="20"/>
                <w:szCs w:val="20"/>
                <w:lang w:eastAsia="ru-RU"/>
              </w:rPr>
              <w:br/>
              <w:t xml:space="preserve">Участник закупки должен иметь право выполнять строительство, реконструкцию, кап. ремонт/проектирование/инженерные изыскания по договору подряда, заключаемому с использованием конкурентных способов заключения договора в отношении объектов кап. строительства (кроме особо опасных, технически сложных и уникальных объектов, объектов использования атомной энергии. Информация о членах саморегулируемых организаций и их обязательствах размещена в Едином реестре о членах СРО в области инженерных изысканий, архитектурно-строительного проектирования и их обязательствах на сайте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w:t>
            </w:r>
            <w:r w:rsidRPr="00A13342">
              <w:rPr>
                <w:rFonts w:ascii="Times New Roman" w:eastAsia="Times New Roman" w:hAnsi="Times New Roman" w:cs="Times New Roman"/>
                <w:i/>
                <w:sz w:val="20"/>
                <w:szCs w:val="20"/>
                <w:lang w:eastAsia="ru-RU"/>
              </w:rPr>
              <w:lastRenderedPageBreak/>
              <w:t xml:space="preserve">членстве лиц, осуществляющих подготовку проектной документации (НОПРИЗ), в сети «Интернет» по адресу: https://reestr.nopriz.ru/, и Едином реестре сведений о членах СРО в области строительства, реконструкции, капитального ремонта, сноса объектов капитального строительства и их обязательствах на сайте Национального объединения саморегулируемых организаций, основанных на членстве лиц, осуществляющих строительство (НОСТРОЙ). в сети «Интернет» по адресу: https://reestr.nostroy.ru/sro/all/member/list/ (п. 8 ч. 8 ст. 55.20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1F24EE71" w14:textId="34348DD1" w:rsidR="00A13342" w:rsidRPr="00A13342" w:rsidRDefault="00A13342" w:rsidP="00A13342">
            <w:pPr>
              <w:widowControl w:val="0"/>
              <w:spacing w:after="0" w:line="240" w:lineRule="auto"/>
              <w:ind w:right="34"/>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sz w:val="20"/>
                <w:szCs w:val="20"/>
                <w:lang w:eastAsia="ru-RU"/>
              </w:rPr>
              <w:t>.</w:t>
            </w:r>
          </w:p>
        </w:tc>
      </w:tr>
      <w:tr w:rsidR="00A13342" w:rsidRPr="00A13342" w14:paraId="55146930" w14:textId="77777777" w:rsidTr="008F1281">
        <w:trPr>
          <w:trHeight w:val="1061"/>
        </w:trPr>
        <w:tc>
          <w:tcPr>
            <w:tcW w:w="220" w:type="pct"/>
            <w:tcBorders>
              <w:top w:val="single" w:sz="4" w:space="0" w:color="auto"/>
              <w:left w:val="single" w:sz="4" w:space="0" w:color="auto"/>
              <w:bottom w:val="single" w:sz="4" w:space="0" w:color="auto"/>
              <w:right w:val="single" w:sz="4" w:space="0" w:color="auto"/>
            </w:tcBorders>
          </w:tcPr>
          <w:p w14:paraId="2ED475AC"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7B31B0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Отсутствие процесса ликвидации, банкротства, внешнего управления</w:t>
            </w:r>
          </w:p>
          <w:p w14:paraId="1D20C9B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0DE63F3B" w14:textId="77777777" w:rsidR="00A13342" w:rsidRPr="00A13342" w:rsidRDefault="00A13342" w:rsidP="00A13342">
            <w:pPr>
              <w:widowControl w:val="0"/>
              <w:spacing w:after="0" w:line="240" w:lineRule="auto"/>
              <w:ind w:right="34"/>
              <w:jc w:val="both"/>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napToGrid w:val="0"/>
                <w:sz w:val="20"/>
                <w:szCs w:val="20"/>
                <w:highlight w:val="green"/>
                <w:lang w:eastAsia="ru-RU"/>
              </w:rPr>
              <w:t>Выписка из Единого государственного реестра юридических лиц</w:t>
            </w:r>
            <w:r w:rsidRPr="00A13342">
              <w:rPr>
                <w:rFonts w:ascii="Times New Roman" w:eastAsia="Times New Roman" w:hAnsi="Times New Roman" w:cs="Times New Roman"/>
                <w:snapToGrid w:val="0"/>
                <w:sz w:val="20"/>
                <w:szCs w:val="20"/>
                <w:lang w:eastAsia="ru-RU"/>
              </w:rPr>
              <w:t xml:space="preserve"> (либо выписка из Единого государственного реестра индивидуальных предпринимателей если участник является индивидуальным предпринимателем) с указанием сведений о том, что участник не находится в состоянии реорганизации или ликвидации, выданная соответствующим подразделением Федеральной налоговой службы не ранее чем за 60 дней до срока окончания подачи заявок. Выписка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13342" w:rsidRPr="00A13342" w14:paraId="1010CA46" w14:textId="77777777" w:rsidTr="008F1281">
        <w:trPr>
          <w:trHeight w:val="205"/>
        </w:trPr>
        <w:tc>
          <w:tcPr>
            <w:tcW w:w="220" w:type="pct"/>
            <w:tcBorders>
              <w:top w:val="single" w:sz="4" w:space="0" w:color="auto"/>
              <w:left w:val="single" w:sz="4" w:space="0" w:color="auto"/>
              <w:bottom w:val="single" w:sz="4" w:space="0" w:color="auto"/>
              <w:right w:val="single" w:sz="4" w:space="0" w:color="auto"/>
            </w:tcBorders>
          </w:tcPr>
          <w:p w14:paraId="0B143D78"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286CEB5" w14:textId="77777777" w:rsidR="00A13342" w:rsidRPr="00A13342" w:rsidRDefault="00A13342" w:rsidP="00A13342">
            <w:pPr>
              <w:widowControl w:val="0"/>
              <w:spacing w:after="0" w:line="240" w:lineRule="auto"/>
              <w:ind w:right="34" w:firstLine="34"/>
              <w:rPr>
                <w:rFonts w:ascii="Times New Roman" w:eastAsia="Calibri" w:hAnsi="Times New Roman" w:cs="Times New Roman"/>
                <w:bCs/>
                <w:snapToGrid w:val="0"/>
                <w:sz w:val="20"/>
                <w:szCs w:val="20"/>
                <w:lang w:eastAsia="ru-RU"/>
              </w:rPr>
            </w:pPr>
            <w:r w:rsidRPr="00A13342">
              <w:rPr>
                <w:rFonts w:ascii="Times New Roman" w:eastAsia="Calibri" w:hAnsi="Times New Roman" w:cs="Times New Roman"/>
                <w:bCs/>
                <w:sz w:val="20"/>
                <w:szCs w:val="20"/>
                <w:lang w:eastAsia="ru-RU"/>
              </w:rPr>
              <w:t xml:space="preserve">Отсутствие участника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w:t>
            </w:r>
            <w:r w:rsidRPr="00A13342">
              <w:rPr>
                <w:rFonts w:ascii="Times New Roman" w:eastAsia="Calibri" w:hAnsi="Times New Roman" w:cs="Times New Roman"/>
                <w:bCs/>
                <w:snapToGrid w:val="0"/>
                <w:sz w:val="20"/>
                <w:szCs w:val="20"/>
                <w:lang w:eastAsia="ru-RU"/>
              </w:rPr>
              <w:t>от 05.04.2013 № 44-ФЗ «О контрактной системе в сфере закупок товаров, выполнение работ, оказание услуг для государственных и муниципальных нужд»</w:t>
            </w:r>
          </w:p>
          <w:p w14:paraId="28B4AC61" w14:textId="77777777" w:rsidR="00A13342" w:rsidRPr="00A13342" w:rsidRDefault="00A13342" w:rsidP="00A13342">
            <w:pPr>
              <w:widowControl w:val="0"/>
              <w:spacing w:after="0" w:line="240" w:lineRule="auto"/>
              <w:ind w:right="34" w:firstLine="34"/>
              <w:rPr>
                <w:rFonts w:ascii="Times New Roman" w:eastAsia="Calibri" w:hAnsi="Times New Roman" w:cs="Times New Roman"/>
                <w:b/>
                <w:bCs/>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3645C8AD"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bCs/>
                <w:snapToGrid w:val="0"/>
                <w:sz w:val="20"/>
                <w:szCs w:val="20"/>
                <w:lang w:eastAsia="ar-SA"/>
              </w:rPr>
              <w:t xml:space="preserve">Сведения отслеживаются Заказчиком самостоятельно по данным из </w:t>
            </w:r>
            <w:r w:rsidRPr="00A13342">
              <w:rPr>
                <w:rFonts w:ascii="Times New Roman" w:eastAsia="Times New Roman" w:hAnsi="Times New Roman" w:cs="Times New Roman"/>
                <w:sz w:val="20"/>
                <w:szCs w:val="20"/>
                <w:lang w:eastAsia="ru-RU"/>
              </w:rPr>
              <w:t xml:space="preserve">единой информационной системы </w:t>
            </w:r>
            <w:r w:rsidRPr="00A13342">
              <w:rPr>
                <w:rFonts w:ascii="Times New Roman" w:eastAsia="Times New Roman" w:hAnsi="Times New Roman" w:cs="Times New Roman"/>
                <w:bCs/>
                <w:sz w:val="20"/>
                <w:szCs w:val="20"/>
                <w:lang w:eastAsia="ar-SA"/>
              </w:rPr>
              <w:t>(</w:t>
            </w:r>
            <w:hyperlink r:id="rId13" w:history="1">
              <w:r w:rsidRPr="00A13342">
                <w:rPr>
                  <w:rFonts w:ascii="Times New Roman" w:eastAsia="Times New Roman" w:hAnsi="Times New Roman" w:cs="Times New Roman"/>
                  <w:bCs/>
                  <w:color w:val="0000FF"/>
                  <w:sz w:val="20"/>
                  <w:szCs w:val="20"/>
                  <w:u w:val="single"/>
                  <w:lang w:eastAsia="ar-SA"/>
                </w:rPr>
                <w:t>www.zakupki.gov.ru</w:t>
              </w:r>
            </w:hyperlink>
            <w:r w:rsidRPr="00A13342">
              <w:rPr>
                <w:rFonts w:ascii="Times New Roman" w:eastAsia="Times New Roman" w:hAnsi="Times New Roman" w:cs="Times New Roman"/>
                <w:bCs/>
                <w:sz w:val="20"/>
                <w:szCs w:val="20"/>
                <w:lang w:eastAsia="ar-SA"/>
              </w:rPr>
              <w:t>).</w:t>
            </w:r>
          </w:p>
          <w:p w14:paraId="2E305A9B" w14:textId="77777777" w:rsidR="00A13342" w:rsidRPr="00A13342" w:rsidRDefault="00A13342" w:rsidP="00A13342">
            <w:pPr>
              <w:keepNext/>
              <w:widowControl w:val="0"/>
              <w:tabs>
                <w:tab w:val="left" w:pos="326"/>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ru-RU"/>
              </w:rPr>
            </w:pPr>
            <w:r w:rsidRPr="00A13342">
              <w:rPr>
                <w:rFonts w:ascii="Times New Roman" w:eastAsia="Times New Roman" w:hAnsi="Times New Roman" w:cs="Times New Roman"/>
                <w:snapToGrid w:val="0"/>
                <w:sz w:val="20"/>
                <w:szCs w:val="20"/>
                <w:lang w:eastAsia="ar-SA"/>
              </w:rPr>
              <w:t>Дополнительно участником никакая информация не предоставляется.</w:t>
            </w:r>
          </w:p>
        </w:tc>
      </w:tr>
      <w:tr w:rsidR="00A13342" w:rsidRPr="00A13342" w14:paraId="407537AC"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514A10B6"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170077C"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b/>
                <w:sz w:val="20"/>
                <w:szCs w:val="20"/>
                <w:lang w:eastAsia="ru-RU"/>
              </w:rPr>
              <w:t>Наличие соглашения о намерениях заключить договор между участником и каждым привлекаемым субподрядчиком/соисполнителем</w:t>
            </w:r>
            <w:r w:rsidRPr="00A13342">
              <w:rPr>
                <w:rFonts w:ascii="Times New Roman" w:eastAsia="Calibri" w:hAnsi="Times New Roman" w:cs="Times New Roman"/>
                <w:sz w:val="20"/>
                <w:szCs w:val="20"/>
                <w:lang w:eastAsia="ru-RU"/>
              </w:rPr>
              <w:t>/</w:t>
            </w:r>
            <w:proofErr w:type="spellStart"/>
            <w:r w:rsidRPr="00A13342">
              <w:rPr>
                <w:rFonts w:ascii="Times New Roman" w:eastAsia="Calibri" w:hAnsi="Times New Roman" w:cs="Times New Roman"/>
                <w:sz w:val="20"/>
                <w:szCs w:val="20"/>
                <w:lang w:eastAsia="ru-RU"/>
              </w:rPr>
              <w:t>сопоставщиком</w:t>
            </w:r>
            <w:proofErr w:type="spellEnd"/>
            <w:r w:rsidRPr="00A13342">
              <w:rPr>
                <w:rFonts w:ascii="Times New Roman" w:eastAsia="Calibri" w:hAnsi="Times New Roman" w:cs="Times New Roman"/>
                <w:sz w:val="20"/>
                <w:szCs w:val="20"/>
                <w:lang w:eastAsia="ru-RU"/>
              </w:rPr>
              <w:t xml:space="preserve"> (выполняющего 5% и более объема поставок, работ, услуг), с предоставлением сведений о перечне, объемах, стоимости и </w:t>
            </w:r>
            <w:proofErr w:type="gramStart"/>
            <w:r w:rsidRPr="00A13342">
              <w:rPr>
                <w:rFonts w:ascii="Times New Roman" w:eastAsia="Calibri" w:hAnsi="Times New Roman" w:cs="Times New Roman"/>
                <w:sz w:val="20"/>
                <w:szCs w:val="20"/>
                <w:lang w:eastAsia="ru-RU"/>
              </w:rPr>
              <w:t>сроках выполнения</w:t>
            </w:r>
            <w:proofErr w:type="gramEnd"/>
            <w:r w:rsidRPr="00A13342">
              <w:rPr>
                <w:rFonts w:ascii="Times New Roman" w:eastAsia="Calibri" w:hAnsi="Times New Roman" w:cs="Times New Roman"/>
                <w:sz w:val="20"/>
                <w:szCs w:val="20"/>
                <w:lang w:eastAsia="ru-RU"/>
              </w:rPr>
              <w:t xml:space="preserve"> возлагаемых на субподрядчика/соисполнителя/</w:t>
            </w:r>
            <w:proofErr w:type="spellStart"/>
            <w:r w:rsidRPr="00A13342">
              <w:rPr>
                <w:rFonts w:ascii="Times New Roman" w:eastAsia="Calibri" w:hAnsi="Times New Roman" w:cs="Times New Roman"/>
                <w:sz w:val="20"/>
                <w:szCs w:val="20"/>
                <w:lang w:eastAsia="ru-RU"/>
              </w:rPr>
              <w:t>сопоставщика</w:t>
            </w:r>
            <w:proofErr w:type="spellEnd"/>
            <w:r w:rsidRPr="00A13342">
              <w:rPr>
                <w:rFonts w:ascii="Times New Roman" w:eastAsia="Calibri" w:hAnsi="Times New Roman" w:cs="Times New Roman"/>
                <w:sz w:val="20"/>
                <w:szCs w:val="20"/>
                <w:lang w:eastAsia="ru-RU"/>
              </w:rPr>
              <w:t xml:space="preserve"> поставок, работ, услуг</w:t>
            </w:r>
          </w:p>
          <w:p w14:paraId="61DBF311"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p w14:paraId="4E08B6E8"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3F5DB30E"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Cs/>
                <w:snapToGrid w:val="0"/>
                <w:sz w:val="20"/>
                <w:szCs w:val="20"/>
                <w:lang w:eastAsia="ru-RU"/>
              </w:rPr>
            </w:pPr>
            <w:bookmarkStart w:id="16" w:name="_Toc476225272"/>
            <w:bookmarkStart w:id="17" w:name="_Toc485198206"/>
            <w:r w:rsidRPr="00A13342">
              <w:rPr>
                <w:rFonts w:ascii="Times New Roman" w:eastAsia="Times New Roman" w:hAnsi="Times New Roman" w:cs="Times New Roman"/>
                <w:bCs/>
                <w:sz w:val="20"/>
                <w:szCs w:val="20"/>
                <w:lang w:eastAsia="ru-RU"/>
              </w:rPr>
              <w:t xml:space="preserve">1. </w:t>
            </w:r>
            <w:r w:rsidRPr="00A13342">
              <w:rPr>
                <w:rFonts w:ascii="Times New Roman" w:eastAsia="Times New Roman" w:hAnsi="Times New Roman" w:cs="Times New Roman"/>
                <w:bCs/>
                <w:sz w:val="20"/>
                <w:szCs w:val="20"/>
                <w:highlight w:val="green"/>
                <w:lang w:eastAsia="ru-RU"/>
              </w:rPr>
              <w:t>Сведения о распределении объемов поставок, работ (услуг) между участником и субподрядчиками</w:t>
            </w:r>
            <w:r w:rsidRPr="00A13342">
              <w:rPr>
                <w:rFonts w:ascii="Times New Roman" w:eastAsia="Times New Roman" w:hAnsi="Times New Roman" w:cs="Times New Roman"/>
                <w:bCs/>
                <w:sz w:val="20"/>
                <w:szCs w:val="20"/>
                <w:lang w:eastAsia="ru-RU"/>
              </w:rPr>
              <w:t xml:space="preserve"> (соисполнителями/</w:t>
            </w:r>
            <w:proofErr w:type="spellStart"/>
            <w:r w:rsidRPr="00A13342">
              <w:rPr>
                <w:rFonts w:ascii="Times New Roman" w:eastAsia="Times New Roman" w:hAnsi="Times New Roman" w:cs="Times New Roman"/>
                <w:bCs/>
                <w:sz w:val="20"/>
                <w:szCs w:val="20"/>
                <w:lang w:eastAsia="ru-RU"/>
              </w:rPr>
              <w:t>сопоставщиками</w:t>
            </w:r>
            <w:proofErr w:type="spellEnd"/>
            <w:r w:rsidRPr="00A13342">
              <w:rPr>
                <w:rFonts w:ascii="Times New Roman" w:eastAsia="Times New Roman" w:hAnsi="Times New Roman" w:cs="Times New Roman"/>
                <w:bCs/>
                <w:sz w:val="20"/>
                <w:szCs w:val="20"/>
                <w:lang w:eastAsia="ru-RU"/>
              </w:rPr>
              <w:t>) в объеме выполняемых поставок, работ, услуг</w:t>
            </w:r>
            <w:bookmarkEnd w:id="16"/>
            <w:bookmarkEnd w:id="17"/>
            <w:r w:rsidRPr="00A13342">
              <w:rPr>
                <w:rFonts w:ascii="Times New Roman" w:eastAsia="Times New Roman" w:hAnsi="Times New Roman" w:cs="Times New Roman"/>
                <w:bCs/>
                <w:sz w:val="20"/>
                <w:szCs w:val="20"/>
                <w:lang w:eastAsia="ru-RU"/>
              </w:rPr>
              <w:t xml:space="preserve"> </w:t>
            </w:r>
            <w:r w:rsidRPr="00A13342">
              <w:rPr>
                <w:rFonts w:ascii="Times New Roman" w:eastAsia="Times New Roman" w:hAnsi="Times New Roman" w:cs="Times New Roman"/>
                <w:bCs/>
                <w:snapToGrid w:val="0"/>
                <w:sz w:val="20"/>
                <w:szCs w:val="20"/>
                <w:lang w:eastAsia="ru-RU"/>
              </w:rPr>
              <w:t>(по установленной форме в соответствии с приложением).</w:t>
            </w:r>
          </w:p>
          <w:p w14:paraId="08AAF296"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t>Предоставляется в обязательном порядке по закупкам ПИР и СМР, в том числе, если на субподряд привлекать организации не планируется. По остальным категориям закупок предоставляется только в случае привлечения субподрядчиков/соисполнителей/</w:t>
            </w:r>
            <w:proofErr w:type="spellStart"/>
            <w:r w:rsidRPr="00A13342">
              <w:rPr>
                <w:rFonts w:ascii="Times New Roman" w:eastAsia="Times New Roman" w:hAnsi="Times New Roman" w:cs="Times New Roman"/>
                <w:b/>
                <w:bCs/>
                <w:sz w:val="20"/>
                <w:szCs w:val="20"/>
                <w:lang w:eastAsia="ru-RU"/>
              </w:rPr>
              <w:t>сопоставщиков</w:t>
            </w:r>
            <w:proofErr w:type="spellEnd"/>
            <w:r w:rsidRPr="00A13342">
              <w:rPr>
                <w:rFonts w:ascii="Times New Roman" w:eastAsia="Times New Roman" w:hAnsi="Times New Roman" w:cs="Times New Roman"/>
                <w:b/>
                <w:bCs/>
                <w:sz w:val="20"/>
                <w:szCs w:val="20"/>
                <w:lang w:eastAsia="ru-RU"/>
              </w:rPr>
              <w:t>.</w:t>
            </w:r>
          </w:p>
          <w:p w14:paraId="21291772"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
                <w:bCs/>
                <w:sz w:val="20"/>
                <w:szCs w:val="20"/>
                <w:lang w:eastAsia="ru-RU"/>
              </w:rPr>
            </w:pPr>
            <w:r w:rsidRPr="00A13342">
              <w:rPr>
                <w:rFonts w:ascii="Times New Roman" w:eastAsia="Arial Unicode MS" w:hAnsi="Times New Roman" w:cs="Times New Roman"/>
                <w:sz w:val="20"/>
                <w:szCs w:val="20"/>
                <w:lang w:eastAsia="ru-RU"/>
              </w:rPr>
              <w:t>2</w:t>
            </w:r>
            <w:r w:rsidRPr="00A13342">
              <w:rPr>
                <w:rFonts w:ascii="Times New Roman" w:eastAsia="Arial Unicode MS" w:hAnsi="Times New Roman" w:cs="Times New Roman"/>
                <w:sz w:val="20"/>
                <w:szCs w:val="20"/>
                <w:highlight w:val="green"/>
                <w:lang w:eastAsia="ru-RU"/>
              </w:rPr>
              <w:t>. Соглашение о намерениях заключить договор между участником и каждым привлекаемым субподрядчиком</w:t>
            </w:r>
            <w:r w:rsidRPr="00A13342">
              <w:rPr>
                <w:rFonts w:ascii="Times New Roman" w:eastAsia="Arial Unicode MS" w:hAnsi="Times New Roman" w:cs="Times New Roman"/>
                <w:sz w:val="20"/>
                <w:szCs w:val="20"/>
                <w:lang w:eastAsia="ru-RU"/>
              </w:rPr>
              <w:t xml:space="preserve"> (соисполнителем/</w:t>
            </w:r>
            <w:proofErr w:type="spellStart"/>
            <w:r w:rsidRPr="00A13342">
              <w:rPr>
                <w:rFonts w:ascii="Times New Roman" w:eastAsia="Arial Unicode MS" w:hAnsi="Times New Roman" w:cs="Times New Roman"/>
                <w:sz w:val="20"/>
                <w:szCs w:val="20"/>
                <w:lang w:eastAsia="ru-RU"/>
              </w:rPr>
              <w:t>сопоставщиком</w:t>
            </w:r>
            <w:proofErr w:type="spellEnd"/>
            <w:r w:rsidRPr="00A13342">
              <w:rPr>
                <w:rFonts w:ascii="Times New Roman" w:eastAsia="Arial Unicode MS" w:hAnsi="Times New Roman" w:cs="Times New Roman"/>
                <w:sz w:val="20"/>
                <w:szCs w:val="20"/>
                <w:lang w:eastAsia="ru-RU"/>
              </w:rPr>
              <w:t>).</w:t>
            </w:r>
          </w:p>
        </w:tc>
      </w:tr>
      <w:tr w:rsidR="00A13342" w:rsidRPr="00A13342" w14:paraId="49D63511"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4C7BB417"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40B8AC73" w14:textId="77777777" w:rsidR="00A13342" w:rsidRPr="00A13342" w:rsidRDefault="00A13342" w:rsidP="00A13342">
            <w:pPr>
              <w:widowControl w:val="0"/>
              <w:spacing w:after="0" w:line="240" w:lineRule="auto"/>
              <w:ind w:right="34" w:firstLine="34"/>
              <w:rPr>
                <w:rFonts w:ascii="Times New Roman" w:eastAsia="Calibri" w:hAnsi="Times New Roman" w:cs="Times New Roman"/>
                <w:bCs/>
                <w:sz w:val="20"/>
                <w:szCs w:val="20"/>
                <w:lang w:eastAsia="ru-RU"/>
              </w:rPr>
            </w:pPr>
            <w:r w:rsidRPr="00A13342">
              <w:rPr>
                <w:rFonts w:ascii="Times New Roman" w:eastAsia="Calibri" w:hAnsi="Times New Roman" w:cs="Times New Roman"/>
                <w:bCs/>
                <w:sz w:val="20"/>
                <w:szCs w:val="20"/>
                <w:lang w:eastAsia="ru-RU"/>
              </w:rPr>
              <w:t xml:space="preserve">Предоставление информации и документов об обеспечении заявки на участие в закупке </w:t>
            </w:r>
          </w:p>
          <w:p w14:paraId="07BC864E" w14:textId="77777777" w:rsidR="00A13342" w:rsidRPr="00A13342" w:rsidRDefault="00A13342" w:rsidP="00A13342">
            <w:pPr>
              <w:widowControl w:val="0"/>
              <w:spacing w:after="0" w:line="240" w:lineRule="auto"/>
              <w:ind w:right="34"/>
              <w:rPr>
                <w:rFonts w:ascii="Times New Roman" w:eastAsia="Calibri" w:hAnsi="Times New Roman" w:cs="Times New Roman"/>
                <w:bCs/>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66791F99" w14:textId="77777777" w:rsidR="00A13342" w:rsidRPr="00A13342" w:rsidRDefault="00A13342" w:rsidP="00A13342">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A13342">
              <w:rPr>
                <w:rFonts w:ascii="Times New Roman" w:eastAsia="Calibri" w:hAnsi="Times New Roman" w:cs="Times New Roman"/>
                <w:bCs/>
                <w:sz w:val="20"/>
                <w:szCs w:val="20"/>
                <w:highlight w:val="green"/>
                <w:lang w:eastAsia="ru-RU"/>
              </w:rPr>
              <w:lastRenderedPageBreak/>
              <w:t>Независимая гарантия</w:t>
            </w:r>
            <w:r w:rsidRPr="00A13342">
              <w:rPr>
                <w:rFonts w:ascii="Times New Roman" w:eastAsia="Calibri" w:hAnsi="Times New Roman" w:cs="Times New Roman"/>
                <w:bCs/>
                <w:sz w:val="20"/>
                <w:szCs w:val="20"/>
                <w:lang w:eastAsia="ru-RU"/>
              </w:rPr>
              <w:t xml:space="preserve">, если в качестве обеспечения заявки на участие в закупке участником такой закупки </w:t>
            </w:r>
            <w:r w:rsidRPr="00A13342">
              <w:rPr>
                <w:rFonts w:ascii="Times New Roman" w:eastAsia="Calibri" w:hAnsi="Times New Roman" w:cs="Times New Roman"/>
                <w:bCs/>
                <w:sz w:val="20"/>
                <w:szCs w:val="20"/>
                <w:lang w:eastAsia="ru-RU"/>
              </w:rPr>
              <w:lastRenderedPageBreak/>
              <w:t>предоставляется независимая гарантия (по установленной форме в соответствии с приложением).</w:t>
            </w:r>
          </w:p>
          <w:p w14:paraId="4FBE1270" w14:textId="77777777" w:rsidR="00A13342" w:rsidRPr="00A13342" w:rsidRDefault="00A13342" w:rsidP="00A13342">
            <w:pPr>
              <w:autoSpaceDE w:val="0"/>
              <w:autoSpaceDN w:val="0"/>
              <w:adjustRightInd w:val="0"/>
              <w:spacing w:after="0" w:line="240" w:lineRule="auto"/>
              <w:jc w:val="both"/>
              <w:rPr>
                <w:rFonts w:ascii="Times New Roman" w:eastAsia="Calibri" w:hAnsi="Times New Roman" w:cs="Times New Roman"/>
                <w:bCs/>
                <w:sz w:val="20"/>
                <w:szCs w:val="20"/>
                <w:highlight w:val="yellow"/>
                <w:lang w:eastAsia="ru-RU"/>
              </w:rPr>
            </w:pPr>
            <w:r w:rsidRPr="00A13342">
              <w:rPr>
                <w:rFonts w:ascii="Times New Roman" w:eastAsia="Calibri" w:hAnsi="Times New Roman" w:cs="Times New Roman"/>
                <w:bCs/>
                <w:i/>
                <w:sz w:val="20"/>
                <w:szCs w:val="20"/>
                <w:lang w:eastAsia="ru-RU"/>
              </w:rPr>
              <w:t>Если обеспечение заявки на участие в закупке предоставляется участником такой закупки путем внесения денежных средств на Лицевой счет участника на ЭП, то никакие информация и/или документы не предоставляются</w:t>
            </w:r>
            <w:r w:rsidRPr="00A13342">
              <w:rPr>
                <w:rFonts w:ascii="Times New Roman" w:eastAsia="Calibri" w:hAnsi="Times New Roman" w:cs="Times New Roman"/>
                <w:bCs/>
                <w:sz w:val="20"/>
                <w:szCs w:val="20"/>
                <w:lang w:eastAsia="ru-RU"/>
              </w:rPr>
              <w:t>.</w:t>
            </w:r>
          </w:p>
        </w:tc>
      </w:tr>
      <w:tr w:rsidR="00A13342" w:rsidRPr="00A13342" w14:paraId="0418E1FB"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39BEB9F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hideMark/>
          </w:tcPr>
          <w:p w14:paraId="64F15567" w14:textId="77777777" w:rsidR="00A13342" w:rsidRPr="00A13342" w:rsidRDefault="00A13342" w:rsidP="00A13342">
            <w:pPr>
              <w:spacing w:after="6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Участник закупки не должен иметь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2441" w:type="pct"/>
            <w:tcBorders>
              <w:top w:val="single" w:sz="4" w:space="0" w:color="auto"/>
              <w:left w:val="single" w:sz="4" w:space="0" w:color="auto"/>
              <w:bottom w:val="single" w:sz="4" w:space="0" w:color="auto"/>
              <w:right w:val="single" w:sz="4" w:space="0" w:color="auto"/>
            </w:tcBorders>
            <w:hideMark/>
          </w:tcPr>
          <w:p w14:paraId="1966495B" w14:textId="77777777" w:rsidR="00A13342" w:rsidRPr="00A13342" w:rsidRDefault="00A13342" w:rsidP="00A13342">
            <w:pPr>
              <w:spacing w:after="60" w:line="240" w:lineRule="auto"/>
              <w:rPr>
                <w:rFonts w:ascii="Times New Roman" w:eastAsia="Arial Unicode MS" w:hAnsi="Times New Roman" w:cs="Times New Roman"/>
                <w:sz w:val="20"/>
                <w:szCs w:val="20"/>
                <w:lang w:eastAsia="ru-RU"/>
              </w:rPr>
            </w:pPr>
            <w:r w:rsidRPr="00A13342">
              <w:rPr>
                <w:rFonts w:ascii="Times New Roman" w:eastAsia="Arial Unicode MS" w:hAnsi="Times New Roman" w:cs="Times New Roman"/>
                <w:sz w:val="20"/>
                <w:szCs w:val="20"/>
                <w:highlight w:val="green"/>
                <w:lang w:eastAsia="ru-RU"/>
              </w:rPr>
              <w:t>Справка об исполнении налогоплательщиком (плательщиком сбора, налоговым агентом) обязанности по уплате налогов, сборов, пеней, штрафов, процентов</w:t>
            </w:r>
            <w:r w:rsidRPr="00A13342">
              <w:rPr>
                <w:rFonts w:ascii="Times New Roman" w:eastAsia="Arial Unicode MS" w:hAnsi="Times New Roman" w:cs="Times New Roman"/>
                <w:sz w:val="20"/>
                <w:szCs w:val="20"/>
                <w:lang w:eastAsia="ru-RU"/>
              </w:rPr>
              <w:t xml:space="preserve">, форма которой утверждена Приказом ФНС России от 23 ноября 2022 г. N ЕД-7-8/1123@, выданной соответствующими подразделениями Федеральной налоговой службы </w:t>
            </w:r>
            <w:r w:rsidRPr="00A13342">
              <w:rPr>
                <w:rFonts w:ascii="Times New Roman" w:eastAsia="Arial Unicode MS" w:hAnsi="Times New Roman" w:cs="Times New Roman"/>
                <w:b/>
                <w:sz w:val="20"/>
                <w:szCs w:val="20"/>
                <w:lang w:eastAsia="ru-RU"/>
              </w:rPr>
              <w:t>не ранее чем за 30 дней до срока окончания подачи заявок</w:t>
            </w:r>
            <w:r w:rsidRPr="00A13342">
              <w:rPr>
                <w:rFonts w:ascii="Times New Roman" w:eastAsia="Arial Unicode MS" w:hAnsi="Times New Roman" w:cs="Times New Roman"/>
                <w:sz w:val="20"/>
                <w:szCs w:val="20"/>
                <w:lang w:eastAsia="ru-RU"/>
              </w:rPr>
              <w:t>. Справка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13342" w:rsidRPr="00A13342" w14:paraId="6B5199F5"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4F162E70"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1004EF0"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ru-RU"/>
              </w:rPr>
            </w:pPr>
            <w:r w:rsidRPr="00A13342">
              <w:rPr>
                <w:rFonts w:ascii="Times New Roman" w:eastAsia="Calibri" w:hAnsi="Times New Roman" w:cs="Times New Roman"/>
                <w:sz w:val="20"/>
                <w:szCs w:val="20"/>
                <w:lang w:eastAsia="ru-RU"/>
              </w:rPr>
              <w:t>Предоставление информации и документов, позволяющих оценить заявку участника по критерию оценки</w:t>
            </w:r>
            <w:r w:rsidRPr="00A13342">
              <w:rPr>
                <w:rFonts w:ascii="Times New Roman" w:eastAsia="Times New Roman" w:hAnsi="Times New Roman" w:cs="Times New Roman"/>
                <w:bCs/>
                <w:sz w:val="20"/>
                <w:szCs w:val="20"/>
                <w:lang w:eastAsia="ru-RU"/>
              </w:rPr>
              <w:t xml:space="preserve"> «Опыт выполнения аналогичных договоров»</w:t>
            </w:r>
          </w:p>
          <w:p w14:paraId="0CF9C7DE" w14:textId="208184DF" w:rsidR="00A13342" w:rsidRPr="00A13342" w:rsidRDefault="00A13342" w:rsidP="00157928">
            <w:pPr>
              <w:widowControl w:val="0"/>
              <w:spacing w:after="0" w:line="240" w:lineRule="auto"/>
              <w:ind w:right="34"/>
              <w:rPr>
                <w:rFonts w:ascii="Times New Roman" w:eastAsia="Times New Roman" w:hAnsi="Times New Roman" w:cs="Times New Roman"/>
                <w:b/>
                <w:sz w:val="20"/>
                <w:szCs w:val="20"/>
              </w:rPr>
            </w:pPr>
            <w:r w:rsidRPr="00A13342">
              <w:rPr>
                <w:rFonts w:ascii="Times New Roman" w:eastAsia="Calibri" w:hAnsi="Times New Roman" w:cs="Times New Roman"/>
                <w:sz w:val="20"/>
                <w:szCs w:val="20"/>
                <w:lang w:eastAsia="ru-RU"/>
              </w:rPr>
              <w:t>Порядок расчета по критерию определен в Приложении № 1 к «ИНФОРМАЦИОННАЯ КАРТА ЗАКУПКИ».</w:t>
            </w:r>
            <w:r w:rsidRPr="00A13342">
              <w:rPr>
                <w:rFonts w:ascii="Times New Roman" w:eastAsia="Times New Roman" w:hAnsi="Times New Roman" w:cs="Times New Roman"/>
                <w:sz w:val="20"/>
                <w:szCs w:val="20"/>
                <w:lang w:eastAsia="ru-RU"/>
              </w:rPr>
              <w:br/>
            </w:r>
          </w:p>
        </w:tc>
        <w:tc>
          <w:tcPr>
            <w:tcW w:w="2441" w:type="pct"/>
            <w:tcBorders>
              <w:top w:val="single" w:sz="4" w:space="0" w:color="auto"/>
              <w:left w:val="single" w:sz="4" w:space="0" w:color="auto"/>
              <w:bottom w:val="single" w:sz="4" w:space="0" w:color="auto"/>
              <w:right w:val="single" w:sz="4" w:space="0" w:color="auto"/>
            </w:tcBorders>
          </w:tcPr>
          <w:p w14:paraId="6575544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Arial Unicode MS" w:hAnsi="Times New Roman" w:cs="Times New Roman"/>
                <w:sz w:val="20"/>
                <w:szCs w:val="20"/>
                <w:highlight w:val="green"/>
                <w:lang w:eastAsia="ru-RU"/>
              </w:rPr>
              <w:t>Справка о выполнении за последние 3 года до даты публикации извещения о закупке договоров, аналогичных по предмету, видам, объему и суммам выполняемых работ/оказываемых услуг, с приложением копий договоров и копий актов выполненных работ/оказанных услуг</w:t>
            </w:r>
            <w:r w:rsidRPr="00A13342">
              <w:rPr>
                <w:rFonts w:ascii="Times New Roman" w:eastAsia="Arial Unicode MS" w:hAnsi="Times New Roman" w:cs="Times New Roman"/>
                <w:sz w:val="20"/>
                <w:szCs w:val="20"/>
                <w:lang w:eastAsia="ru-RU"/>
              </w:rPr>
              <w:t xml:space="preserve">, </w:t>
            </w:r>
            <w:r w:rsidRPr="00A13342">
              <w:rPr>
                <w:rFonts w:ascii="Times New Roman" w:eastAsia="Times New Roman" w:hAnsi="Times New Roman" w:cs="Times New Roman"/>
                <w:sz w:val="20"/>
                <w:szCs w:val="20"/>
                <w:lang w:eastAsia="ru-RU"/>
              </w:rPr>
              <w:t xml:space="preserve">выполненных в качестве генподрядчика, либо субподрядчика, </w:t>
            </w:r>
            <w:r w:rsidRPr="00A13342">
              <w:rPr>
                <w:rFonts w:ascii="Times New Roman" w:eastAsia="Arial Unicode MS" w:hAnsi="Times New Roman" w:cs="Times New Roman"/>
                <w:sz w:val="20"/>
                <w:szCs w:val="20"/>
                <w:lang w:eastAsia="ru-RU"/>
              </w:rPr>
              <w:t>с указанием контактной информации Заказчиков для возможной проверки сведений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612F36AE" w14:textId="77777777" w:rsidR="00A13342" w:rsidRPr="00A13342" w:rsidRDefault="00A13342" w:rsidP="00A13342">
            <w:pPr>
              <w:widowControl w:val="0"/>
              <w:tabs>
                <w:tab w:val="left" w:pos="993"/>
              </w:tabs>
              <w:suppressAutoHyphens/>
              <w:spacing w:after="0" w:line="240" w:lineRule="auto"/>
              <w:ind w:right="34"/>
              <w:outlineLvl w:val="2"/>
              <w:rPr>
                <w:rFonts w:ascii="Times New Roman" w:eastAsia="Times New Roman" w:hAnsi="Times New Roman" w:cs="Times New Roman"/>
                <w:i/>
                <w:sz w:val="20"/>
                <w:szCs w:val="20"/>
                <w:lang w:eastAsia="ru-RU"/>
              </w:rPr>
            </w:pPr>
          </w:p>
        </w:tc>
      </w:tr>
      <w:tr w:rsidR="00A13342" w:rsidRPr="00A13342" w14:paraId="295EAAE0" w14:textId="77777777" w:rsidTr="008F1281">
        <w:trPr>
          <w:trHeight w:val="70"/>
        </w:trPr>
        <w:tc>
          <w:tcPr>
            <w:tcW w:w="220" w:type="pct"/>
            <w:tcBorders>
              <w:top w:val="single" w:sz="4" w:space="0" w:color="auto"/>
              <w:left w:val="single" w:sz="4" w:space="0" w:color="auto"/>
              <w:bottom w:val="single" w:sz="4" w:space="0" w:color="auto"/>
              <w:right w:val="single" w:sz="4" w:space="0" w:color="auto"/>
            </w:tcBorders>
          </w:tcPr>
          <w:p w14:paraId="348C49A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bCs/>
                <w:sz w:val="20"/>
                <w:szCs w:val="20"/>
                <w:lang w:eastAsia="ar-SA"/>
              </w:rPr>
            </w:pPr>
          </w:p>
        </w:tc>
        <w:tc>
          <w:tcPr>
            <w:tcW w:w="2339" w:type="pct"/>
            <w:tcBorders>
              <w:top w:val="single" w:sz="4" w:space="0" w:color="auto"/>
              <w:left w:val="single" w:sz="4" w:space="0" w:color="auto"/>
              <w:bottom w:val="single" w:sz="4" w:space="0" w:color="auto"/>
              <w:right w:val="single" w:sz="4" w:space="0" w:color="auto"/>
            </w:tcBorders>
            <w:hideMark/>
          </w:tcPr>
          <w:p w14:paraId="04F2A367" w14:textId="77777777" w:rsidR="00A13342" w:rsidRPr="00A13342" w:rsidRDefault="00A13342" w:rsidP="00A13342">
            <w:pPr>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b/>
                <w:sz w:val="20"/>
                <w:szCs w:val="20"/>
                <w:lang w:eastAsia="ru-RU"/>
              </w:rPr>
              <w:t>Необходимые трудовые ресурсы для выполнения работ/оказания услуг</w:t>
            </w:r>
            <w:r w:rsidRPr="00A13342">
              <w:rPr>
                <w:rFonts w:ascii="Times New Roman" w:eastAsia="Calibri" w:hAnsi="Times New Roman" w:cs="Times New Roman"/>
                <w:sz w:val="20"/>
                <w:szCs w:val="20"/>
                <w:lang w:eastAsia="ru-RU"/>
              </w:rPr>
              <w:t>.</w:t>
            </w:r>
          </w:p>
          <w:p w14:paraId="6B735313" w14:textId="77777777" w:rsidR="00A13342" w:rsidRPr="00A13342" w:rsidRDefault="00A13342" w:rsidP="00A13342">
            <w:pPr>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Участник должен привлечь свободный от исполнения обязательств по другим контрактам количественный состав необходимой потребности в кадровых ресурсах, в соответствии с разделом проекта организации строительства по расчету трудовых ресурсов или в соответствии со специальными требованиями к закупке.</w:t>
            </w:r>
          </w:p>
          <w:p w14:paraId="4246E3A2" w14:textId="34A7C6CE" w:rsidR="00A13342" w:rsidRDefault="00A13342"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Наличие в</w:t>
            </w:r>
            <w:r w:rsidRPr="00A13342">
              <w:rPr>
                <w:rFonts w:ascii="Times New Roman" w:eastAsia="Times New Roman" w:hAnsi="Times New Roman" w:cs="Times New Roman"/>
                <w:sz w:val="20"/>
                <w:szCs w:val="20"/>
                <w:lang w:eastAsia="ru-RU"/>
              </w:rPr>
              <w:t xml:space="preserve"> штате или ином законном основании </w:t>
            </w:r>
            <w:r w:rsidRPr="00A13342">
              <w:rPr>
                <w:rFonts w:ascii="Times New Roman" w:eastAsia="Times New Roman" w:hAnsi="Times New Roman" w:cs="Times New Roman"/>
                <w:color w:val="000000"/>
                <w:sz w:val="20"/>
                <w:szCs w:val="20"/>
                <w:lang w:eastAsia="ru-RU"/>
              </w:rPr>
              <w:t xml:space="preserve">на </w:t>
            </w:r>
            <w:r w:rsidRPr="00A13342">
              <w:rPr>
                <w:rFonts w:ascii="Times New Roman" w:eastAsia="Times New Roman" w:hAnsi="Times New Roman" w:cs="Times New Roman"/>
                <w:sz w:val="20"/>
                <w:szCs w:val="20"/>
                <w:lang w:eastAsia="ru-RU"/>
              </w:rPr>
              <w:t xml:space="preserve">дату подачи заявки кадровых ресурсов, необходимых для выполнения работ согласно предмету закупки </w:t>
            </w:r>
            <w:r w:rsidRPr="00A13342">
              <w:rPr>
                <w:rFonts w:ascii="Times New Roman" w:eastAsia="Times New Roman" w:hAnsi="Times New Roman" w:cs="Times New Roman"/>
                <w:color w:val="000000"/>
                <w:sz w:val="20"/>
                <w:szCs w:val="20"/>
                <w:u w:val="single"/>
                <w:lang w:eastAsia="ru-RU"/>
              </w:rPr>
              <w:t>(минимально-необходимый перечень)</w:t>
            </w:r>
            <w:r w:rsidRPr="00A13342">
              <w:rPr>
                <w:rFonts w:ascii="Times New Roman" w:eastAsia="Times New Roman" w:hAnsi="Times New Roman" w:cs="Times New Roman"/>
                <w:color w:val="000000"/>
                <w:sz w:val="20"/>
                <w:szCs w:val="20"/>
                <w:lang w:eastAsia="ru-RU"/>
              </w:rPr>
              <w:t>:</w:t>
            </w:r>
          </w:p>
          <w:p w14:paraId="238294B2" w14:textId="0119FC00" w:rsidR="00A3784B" w:rsidRDefault="00A3784B"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3784B">
              <w:rPr>
                <w:rFonts w:ascii="Times New Roman" w:eastAsia="Times New Roman" w:hAnsi="Times New Roman" w:cs="Times New Roman"/>
                <w:i/>
                <w:color w:val="000000"/>
                <w:sz w:val="20"/>
                <w:szCs w:val="20"/>
                <w:lang w:eastAsia="ru-RU"/>
              </w:rPr>
              <w:t>инженер-проектировщик</w:t>
            </w:r>
            <w:r>
              <w:rPr>
                <w:rFonts w:ascii="Times New Roman" w:eastAsia="Times New Roman" w:hAnsi="Times New Roman" w:cs="Times New Roman"/>
                <w:color w:val="000000"/>
                <w:sz w:val="20"/>
                <w:szCs w:val="20"/>
                <w:lang w:eastAsia="ru-RU"/>
              </w:rPr>
              <w:t>-не менее 1 человека;</w:t>
            </w:r>
          </w:p>
          <w:p w14:paraId="5CE53C7A" w14:textId="562A1A8E" w:rsidR="00A3784B" w:rsidRPr="00A13342" w:rsidRDefault="00A3784B"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3784B">
              <w:rPr>
                <w:rFonts w:ascii="Times New Roman" w:eastAsia="Times New Roman" w:hAnsi="Times New Roman" w:cs="Times New Roman"/>
                <w:i/>
                <w:color w:val="000000"/>
                <w:sz w:val="20"/>
                <w:szCs w:val="20"/>
                <w:lang w:eastAsia="ru-RU"/>
              </w:rPr>
              <w:t>специалист по кадастровым работам</w:t>
            </w:r>
            <w:r>
              <w:rPr>
                <w:rFonts w:ascii="Times New Roman" w:eastAsia="Times New Roman" w:hAnsi="Times New Roman" w:cs="Times New Roman"/>
                <w:color w:val="000000"/>
                <w:sz w:val="20"/>
                <w:szCs w:val="20"/>
                <w:lang w:eastAsia="ru-RU"/>
              </w:rPr>
              <w:t>-не менее 1 человека;</w:t>
            </w:r>
          </w:p>
          <w:p w14:paraId="34978EB3"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ответственный за производство работ (из числа ИТР)</w:t>
            </w:r>
            <w:r w:rsidRPr="00A13342">
              <w:rPr>
                <w:rFonts w:ascii="Times New Roman" w:eastAsia="Times New Roman" w:hAnsi="Times New Roman" w:cs="Times New Roman"/>
                <w:i/>
                <w:sz w:val="20"/>
                <w:szCs w:val="20"/>
                <w:lang w:eastAsia="ru-RU"/>
              </w:rPr>
              <w:t xml:space="preserve"> </w:t>
            </w:r>
            <w:r w:rsidRPr="00A13342">
              <w:rPr>
                <w:rFonts w:ascii="Times New Roman" w:eastAsia="Times New Roman" w:hAnsi="Times New Roman" w:cs="Times New Roman"/>
                <w:i/>
                <w:color w:val="000000"/>
                <w:sz w:val="20"/>
                <w:szCs w:val="20"/>
                <w:lang w:eastAsia="ru-RU"/>
              </w:rPr>
              <w:t>с группой по электробезопасности не ниже V</w:t>
            </w:r>
            <w:r w:rsidRPr="00A13342">
              <w:rPr>
                <w:rFonts w:ascii="Times New Roman" w:eastAsia="Times New Roman" w:hAnsi="Times New Roman" w:cs="Times New Roman"/>
                <w:color w:val="000000"/>
                <w:sz w:val="20"/>
                <w:szCs w:val="20"/>
                <w:lang w:eastAsia="ru-RU"/>
              </w:rPr>
              <w:t xml:space="preserve"> – не менее 1 человека;</w:t>
            </w:r>
          </w:p>
          <w:p w14:paraId="354A427E"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производитель работ (мастер электромонтажных работ) с группой по электробезопасности не ниже IV</w:t>
            </w:r>
            <w:r w:rsidRPr="00A13342">
              <w:rPr>
                <w:rFonts w:ascii="Times New Roman" w:eastAsia="Times New Roman" w:hAnsi="Times New Roman" w:cs="Times New Roman"/>
                <w:color w:val="000000"/>
                <w:sz w:val="20"/>
                <w:szCs w:val="20"/>
                <w:lang w:eastAsia="ru-RU"/>
              </w:rPr>
              <w:t xml:space="preserve"> – не менее 1 человека;</w:t>
            </w:r>
          </w:p>
          <w:p w14:paraId="7CE5B0F7"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 xml:space="preserve">электромонтер по ремонту и монтажу </w:t>
            </w:r>
            <w:r w:rsidRPr="00A13342">
              <w:rPr>
                <w:rFonts w:ascii="Times New Roman" w:eastAsia="Times New Roman" w:hAnsi="Times New Roman" w:cs="Times New Roman"/>
                <w:i/>
                <w:color w:val="000000"/>
                <w:sz w:val="20"/>
                <w:szCs w:val="20"/>
                <w:lang w:eastAsia="ru-RU"/>
              </w:rPr>
              <w:lastRenderedPageBreak/>
              <w:t>кабельных линий с группой по электробезопасности не ниже IV</w:t>
            </w:r>
            <w:r w:rsidRPr="00A13342">
              <w:rPr>
                <w:rFonts w:ascii="Times New Roman" w:eastAsia="Times New Roman" w:hAnsi="Times New Roman" w:cs="Times New Roman"/>
                <w:color w:val="000000"/>
                <w:sz w:val="20"/>
                <w:szCs w:val="20"/>
                <w:lang w:eastAsia="ru-RU"/>
              </w:rPr>
              <w:t xml:space="preserve"> – не менее 1 человека;</w:t>
            </w:r>
          </w:p>
          <w:p w14:paraId="12C2E1BA" w14:textId="77777777" w:rsidR="00A13342" w:rsidRPr="00A13342" w:rsidRDefault="00A13342" w:rsidP="00A13342">
            <w:pPr>
              <w:tabs>
                <w:tab w:val="left" w:pos="317"/>
              </w:tabs>
              <w:spacing w:after="6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электромонтер по ремонту и монтажу кабельных линий с группой по электробезопасности не ниже III</w:t>
            </w:r>
            <w:r w:rsidRPr="00A13342">
              <w:rPr>
                <w:rFonts w:ascii="Times New Roman" w:eastAsia="Times New Roman" w:hAnsi="Times New Roman" w:cs="Times New Roman"/>
                <w:color w:val="000000"/>
                <w:sz w:val="20"/>
                <w:szCs w:val="20"/>
                <w:lang w:eastAsia="ru-RU"/>
              </w:rPr>
              <w:t xml:space="preserve"> – не менее 1 человека;</w:t>
            </w:r>
            <w:r w:rsidRPr="00A13342">
              <w:rPr>
                <w:rFonts w:ascii="Times New Roman" w:eastAsia="Times New Roman" w:hAnsi="Times New Roman" w:cs="Times New Roman"/>
                <w:sz w:val="20"/>
                <w:szCs w:val="20"/>
                <w:lang w:eastAsia="ru-RU"/>
              </w:rPr>
              <w:t xml:space="preserve"> </w:t>
            </w:r>
          </w:p>
          <w:p w14:paraId="595A68EC" w14:textId="77777777" w:rsidR="00A13342" w:rsidRPr="00A13342" w:rsidRDefault="00A13342" w:rsidP="00A13342">
            <w:pPr>
              <w:autoSpaceDN w:val="0"/>
              <w:spacing w:after="0" w:line="240" w:lineRule="auto"/>
              <w:ind w:right="34" w:firstLine="34"/>
              <w:rPr>
                <w:rFonts w:ascii="Times New Roman" w:eastAsia="Calibri" w:hAnsi="Times New Roman" w:cs="Times New Roman"/>
                <w:color w:val="FF0000"/>
                <w:sz w:val="20"/>
                <w:szCs w:val="20"/>
                <w:lang w:eastAsia="ru-RU"/>
              </w:rPr>
            </w:pP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i/>
                <w:sz w:val="20"/>
                <w:szCs w:val="20"/>
                <w:lang w:eastAsia="ru-RU"/>
              </w:rPr>
              <w:t>рабочий на земляные работы</w:t>
            </w:r>
            <w:r w:rsidRPr="00A13342">
              <w:rPr>
                <w:rFonts w:ascii="Times New Roman" w:eastAsia="Times New Roman" w:hAnsi="Times New Roman" w:cs="Times New Roman"/>
                <w:sz w:val="20"/>
                <w:szCs w:val="20"/>
                <w:lang w:eastAsia="ru-RU"/>
              </w:rPr>
              <w:t xml:space="preserve"> – </w:t>
            </w:r>
            <w:r w:rsidRPr="00A13342">
              <w:rPr>
                <w:rFonts w:ascii="Times New Roman" w:eastAsia="Times New Roman" w:hAnsi="Times New Roman" w:cs="Times New Roman"/>
                <w:color w:val="000000"/>
                <w:sz w:val="20"/>
                <w:szCs w:val="20"/>
                <w:lang w:eastAsia="ru-RU"/>
              </w:rPr>
              <w:t>не менее 2-х человек</w:t>
            </w:r>
            <w:r w:rsidRPr="00A13342">
              <w:rPr>
                <w:rFonts w:ascii="Times New Roman" w:eastAsia="Times New Roman" w:hAnsi="Times New Roman" w:cs="Times New Roman"/>
                <w:sz w:val="20"/>
                <w:szCs w:val="20"/>
                <w:lang w:eastAsia="ru-RU"/>
              </w:rPr>
              <w:t>.</w:t>
            </w:r>
          </w:p>
        </w:tc>
        <w:tc>
          <w:tcPr>
            <w:tcW w:w="2441" w:type="pct"/>
            <w:tcBorders>
              <w:top w:val="single" w:sz="4" w:space="0" w:color="auto"/>
              <w:left w:val="single" w:sz="4" w:space="0" w:color="auto"/>
              <w:bottom w:val="single" w:sz="4" w:space="0" w:color="auto"/>
              <w:right w:val="single" w:sz="4" w:space="0" w:color="auto"/>
            </w:tcBorders>
            <w:hideMark/>
          </w:tcPr>
          <w:p w14:paraId="7C780317" w14:textId="77777777" w:rsidR="00A13342" w:rsidRPr="00A13342" w:rsidRDefault="00A13342" w:rsidP="00A13342">
            <w:pPr>
              <w:spacing w:after="0" w:line="240" w:lineRule="auto"/>
              <w:ind w:right="34"/>
              <w:rPr>
                <w:rFonts w:ascii="Times New Roman" w:eastAsia="Times New Roman" w:hAnsi="Times New Roman" w:cs="Times New Roman"/>
                <w:bCs/>
                <w:sz w:val="20"/>
                <w:szCs w:val="20"/>
                <w:lang w:eastAsia="ru-RU"/>
              </w:rPr>
            </w:pPr>
            <w:r w:rsidRPr="00A13342">
              <w:rPr>
                <w:rFonts w:ascii="Times New Roman" w:eastAsia="Times New Roman" w:hAnsi="Times New Roman" w:cs="Times New Roman"/>
                <w:bCs/>
                <w:sz w:val="20"/>
                <w:szCs w:val="20"/>
                <w:lang w:eastAsia="ru-RU"/>
              </w:rPr>
              <w:lastRenderedPageBreak/>
              <w:t xml:space="preserve">1. </w:t>
            </w:r>
            <w:r w:rsidRPr="00A13342">
              <w:rPr>
                <w:rFonts w:ascii="Times New Roman" w:eastAsia="Times New Roman" w:hAnsi="Times New Roman" w:cs="Times New Roman"/>
                <w:bCs/>
                <w:sz w:val="20"/>
                <w:szCs w:val="20"/>
                <w:highlight w:val="green"/>
                <w:lang w:eastAsia="ru-RU"/>
              </w:rPr>
              <w:t>Справка о кадровых ресурсах</w:t>
            </w:r>
            <w:r w:rsidRPr="00A13342">
              <w:rPr>
                <w:rFonts w:ascii="Times New Roman" w:eastAsia="Times New Roman" w:hAnsi="Times New Roman" w:cs="Times New Roman"/>
                <w:bCs/>
                <w:sz w:val="20"/>
                <w:szCs w:val="20"/>
                <w:lang w:eastAsia="ru-RU"/>
              </w:rPr>
              <w:t xml:space="preserve"> (по установленной форме в соответствии с приложением).</w:t>
            </w:r>
          </w:p>
          <w:p w14:paraId="231B95FF" w14:textId="77777777" w:rsidR="00A13342" w:rsidRPr="00A13342" w:rsidRDefault="00A13342" w:rsidP="00A13342">
            <w:pPr>
              <w:widowControl w:val="0"/>
              <w:spacing w:after="0" w:line="240" w:lineRule="auto"/>
              <w:ind w:right="34"/>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Скан-копии </w:t>
            </w:r>
            <w:r w:rsidRPr="00A13342">
              <w:rPr>
                <w:rFonts w:ascii="Times New Roman" w:eastAsia="Times New Roman" w:hAnsi="Times New Roman" w:cs="Times New Roman"/>
                <w:sz w:val="20"/>
                <w:szCs w:val="20"/>
                <w:highlight w:val="green"/>
                <w:lang w:eastAsia="ru-RU"/>
              </w:rPr>
              <w:t>удостоверений / сертификатов / дипломов и иных документов, подтверждающих допуск / квалификацию персонала в соответствии с установленными требованиями</w:t>
            </w:r>
            <w:r w:rsidRPr="00A13342">
              <w:rPr>
                <w:rFonts w:ascii="Times New Roman" w:eastAsia="Times New Roman" w:hAnsi="Times New Roman" w:cs="Times New Roman"/>
                <w:sz w:val="20"/>
                <w:szCs w:val="20"/>
                <w:lang w:eastAsia="ru-RU"/>
              </w:rPr>
              <w:t>.</w:t>
            </w:r>
          </w:p>
          <w:p w14:paraId="74562F3A"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3. Скан-копии </w:t>
            </w:r>
            <w:r w:rsidRPr="00A13342">
              <w:rPr>
                <w:rFonts w:ascii="Times New Roman" w:eastAsia="Times New Roman" w:hAnsi="Times New Roman" w:cs="Times New Roman"/>
                <w:sz w:val="20"/>
                <w:szCs w:val="20"/>
                <w:highlight w:val="green"/>
                <w:lang w:eastAsia="ru-RU"/>
              </w:rPr>
              <w:t xml:space="preserve">документов, подтверждающих наличие кадровых ресурсов </w:t>
            </w:r>
            <w:proofErr w:type="gramStart"/>
            <w:r w:rsidRPr="00A13342">
              <w:rPr>
                <w:rFonts w:ascii="Times New Roman" w:eastAsia="Times New Roman" w:hAnsi="Times New Roman" w:cs="Times New Roman"/>
                <w:sz w:val="20"/>
                <w:szCs w:val="20"/>
                <w:highlight w:val="green"/>
                <w:lang w:eastAsia="ru-RU"/>
              </w:rPr>
              <w:t>в  штате</w:t>
            </w:r>
            <w:proofErr w:type="gramEnd"/>
            <w:r w:rsidRPr="00A13342">
              <w:rPr>
                <w:rFonts w:ascii="Times New Roman" w:eastAsia="Times New Roman" w:hAnsi="Times New Roman" w:cs="Times New Roman"/>
                <w:sz w:val="20"/>
                <w:szCs w:val="20"/>
                <w:highlight w:val="green"/>
                <w:lang w:eastAsia="ru-RU"/>
              </w:rPr>
              <w:t xml:space="preserve"> или ином законном основании</w:t>
            </w:r>
            <w:r w:rsidRPr="00A13342">
              <w:rPr>
                <w:rFonts w:ascii="Times New Roman" w:eastAsia="Times New Roman" w:hAnsi="Times New Roman" w:cs="Times New Roman"/>
                <w:sz w:val="20"/>
                <w:szCs w:val="20"/>
                <w:lang w:eastAsia="ru-RU"/>
              </w:rPr>
              <w:t>.</w:t>
            </w:r>
          </w:p>
        </w:tc>
      </w:tr>
    </w:tbl>
    <w:p w14:paraId="09748D8F" w14:textId="57674D3D" w:rsidR="00A13342" w:rsidRPr="00A13342" w:rsidRDefault="00A13342" w:rsidP="00E73795">
      <w:pPr>
        <w:widowControl w:val="0"/>
        <w:spacing w:after="0" w:line="240" w:lineRule="auto"/>
        <w:rPr>
          <w:rFonts w:ascii="Times New Roman" w:hAnsi="Times New Roman" w:cs="Times New Roman"/>
          <w:sz w:val="20"/>
          <w:szCs w:val="20"/>
        </w:rPr>
      </w:pPr>
    </w:p>
    <w:p w14:paraId="310AF008" w14:textId="0BA738B4" w:rsidR="00A13342" w:rsidRPr="00A13342" w:rsidRDefault="00A13342" w:rsidP="00E73795">
      <w:pPr>
        <w:widowControl w:val="0"/>
        <w:spacing w:after="0" w:line="240" w:lineRule="auto"/>
        <w:rPr>
          <w:rFonts w:ascii="Times New Roman" w:hAnsi="Times New Roman" w:cs="Times New Roman"/>
          <w:sz w:val="20"/>
          <w:szCs w:val="20"/>
        </w:rPr>
      </w:pPr>
    </w:p>
    <w:p w14:paraId="2937040B" w14:textId="3EA2EBBE" w:rsidR="00A13342" w:rsidRPr="00A13342" w:rsidRDefault="00A13342" w:rsidP="00E73795">
      <w:pPr>
        <w:widowControl w:val="0"/>
        <w:spacing w:after="0" w:line="240" w:lineRule="auto"/>
        <w:rPr>
          <w:rFonts w:ascii="Times New Roman" w:hAnsi="Times New Roman" w:cs="Times New Roman"/>
          <w:sz w:val="20"/>
          <w:szCs w:val="20"/>
        </w:rPr>
      </w:pPr>
    </w:p>
    <w:p w14:paraId="0B3AB863" w14:textId="66C051B4" w:rsidR="00A13342" w:rsidRPr="00A13342" w:rsidRDefault="00A13342" w:rsidP="00E73795">
      <w:pPr>
        <w:widowControl w:val="0"/>
        <w:spacing w:after="0" w:line="240" w:lineRule="auto"/>
        <w:rPr>
          <w:rFonts w:ascii="Times New Roman" w:hAnsi="Times New Roman" w:cs="Times New Roman"/>
          <w:sz w:val="20"/>
          <w:szCs w:val="20"/>
        </w:rPr>
      </w:pPr>
    </w:p>
    <w:p w14:paraId="7B0B58E1" w14:textId="7D5D9E8E" w:rsidR="00A13342" w:rsidRPr="00A13342" w:rsidRDefault="00A13342" w:rsidP="00E73795">
      <w:pPr>
        <w:widowControl w:val="0"/>
        <w:spacing w:after="0" w:line="240" w:lineRule="auto"/>
        <w:rPr>
          <w:rFonts w:ascii="Times New Roman" w:hAnsi="Times New Roman" w:cs="Times New Roman"/>
          <w:sz w:val="20"/>
          <w:szCs w:val="20"/>
        </w:rPr>
      </w:pPr>
    </w:p>
    <w:p w14:paraId="0B98A04E" w14:textId="6D086B4B" w:rsidR="00A13342" w:rsidRDefault="00A13342" w:rsidP="00E73795">
      <w:pPr>
        <w:widowControl w:val="0"/>
        <w:spacing w:after="0" w:line="240" w:lineRule="auto"/>
        <w:rPr>
          <w:rFonts w:ascii="Times New Roman" w:hAnsi="Times New Roman" w:cs="Times New Roman"/>
          <w:sz w:val="20"/>
          <w:szCs w:val="20"/>
        </w:rPr>
      </w:pPr>
    </w:p>
    <w:p w14:paraId="770908AA" w14:textId="309E5BAB" w:rsidR="00A13342" w:rsidRDefault="00A13342" w:rsidP="00E73795">
      <w:pPr>
        <w:widowControl w:val="0"/>
        <w:spacing w:after="0" w:line="240" w:lineRule="auto"/>
        <w:rPr>
          <w:rFonts w:ascii="Times New Roman" w:hAnsi="Times New Roman" w:cs="Times New Roman"/>
          <w:sz w:val="20"/>
          <w:szCs w:val="20"/>
        </w:rPr>
      </w:pPr>
    </w:p>
    <w:p w14:paraId="462F76FA" w14:textId="25F43614" w:rsidR="00A13342" w:rsidRDefault="00A13342" w:rsidP="00E73795">
      <w:pPr>
        <w:widowControl w:val="0"/>
        <w:spacing w:after="0" w:line="240" w:lineRule="auto"/>
        <w:rPr>
          <w:rFonts w:ascii="Times New Roman" w:hAnsi="Times New Roman" w:cs="Times New Roman"/>
          <w:sz w:val="20"/>
          <w:szCs w:val="20"/>
        </w:rPr>
      </w:pPr>
    </w:p>
    <w:p w14:paraId="24CB6E44" w14:textId="2B51E7BE" w:rsidR="00A13342" w:rsidRDefault="00A13342" w:rsidP="00E73795">
      <w:pPr>
        <w:widowControl w:val="0"/>
        <w:spacing w:after="0" w:line="240" w:lineRule="auto"/>
        <w:rPr>
          <w:rFonts w:ascii="Times New Roman" w:hAnsi="Times New Roman" w:cs="Times New Roman"/>
          <w:sz w:val="20"/>
          <w:szCs w:val="20"/>
        </w:rPr>
      </w:pPr>
    </w:p>
    <w:p w14:paraId="003430FB" w14:textId="6D47AF33" w:rsidR="00A13342" w:rsidRDefault="00A13342" w:rsidP="00E73795">
      <w:pPr>
        <w:widowControl w:val="0"/>
        <w:spacing w:after="0" w:line="240" w:lineRule="auto"/>
        <w:rPr>
          <w:rFonts w:ascii="Times New Roman" w:hAnsi="Times New Roman" w:cs="Times New Roman"/>
          <w:sz w:val="20"/>
          <w:szCs w:val="20"/>
        </w:rPr>
      </w:pPr>
    </w:p>
    <w:p w14:paraId="72192333" w14:textId="49684480" w:rsidR="00A13342" w:rsidRDefault="00A13342" w:rsidP="00E73795">
      <w:pPr>
        <w:widowControl w:val="0"/>
        <w:spacing w:after="0" w:line="240" w:lineRule="auto"/>
        <w:rPr>
          <w:rFonts w:ascii="Times New Roman" w:hAnsi="Times New Roman" w:cs="Times New Roman"/>
          <w:sz w:val="20"/>
          <w:szCs w:val="20"/>
        </w:rPr>
      </w:pPr>
    </w:p>
    <w:p w14:paraId="4018CEC6" w14:textId="12C14777" w:rsidR="00A13342" w:rsidRDefault="00A13342" w:rsidP="00E73795">
      <w:pPr>
        <w:widowControl w:val="0"/>
        <w:spacing w:after="0" w:line="240" w:lineRule="auto"/>
        <w:rPr>
          <w:rFonts w:ascii="Times New Roman" w:hAnsi="Times New Roman" w:cs="Times New Roman"/>
          <w:sz w:val="20"/>
          <w:szCs w:val="20"/>
        </w:rPr>
      </w:pPr>
    </w:p>
    <w:p w14:paraId="1BDF694A" w14:textId="64D6F32E" w:rsidR="00A13342" w:rsidRDefault="00A13342" w:rsidP="00E73795">
      <w:pPr>
        <w:widowControl w:val="0"/>
        <w:spacing w:after="0" w:line="240" w:lineRule="auto"/>
        <w:rPr>
          <w:rFonts w:ascii="Times New Roman" w:hAnsi="Times New Roman" w:cs="Times New Roman"/>
          <w:sz w:val="20"/>
          <w:szCs w:val="20"/>
        </w:rPr>
      </w:pPr>
    </w:p>
    <w:p w14:paraId="253C0780" w14:textId="0AF88089" w:rsidR="00A13342" w:rsidRDefault="00A13342" w:rsidP="00E73795">
      <w:pPr>
        <w:widowControl w:val="0"/>
        <w:spacing w:after="0" w:line="240" w:lineRule="auto"/>
        <w:rPr>
          <w:rFonts w:ascii="Times New Roman" w:hAnsi="Times New Roman" w:cs="Times New Roman"/>
          <w:sz w:val="20"/>
          <w:szCs w:val="20"/>
        </w:rPr>
      </w:pPr>
    </w:p>
    <w:p w14:paraId="7A67C2BC" w14:textId="79A6A49F" w:rsidR="00A13342" w:rsidRDefault="00A13342" w:rsidP="00E73795">
      <w:pPr>
        <w:widowControl w:val="0"/>
        <w:spacing w:after="0" w:line="240" w:lineRule="auto"/>
        <w:rPr>
          <w:rFonts w:ascii="Times New Roman" w:hAnsi="Times New Roman" w:cs="Times New Roman"/>
          <w:sz w:val="20"/>
          <w:szCs w:val="20"/>
        </w:rPr>
      </w:pPr>
    </w:p>
    <w:p w14:paraId="0906718F" w14:textId="573F2FEC" w:rsidR="00A13342" w:rsidRDefault="00A13342" w:rsidP="00E73795">
      <w:pPr>
        <w:widowControl w:val="0"/>
        <w:spacing w:after="0" w:line="240" w:lineRule="auto"/>
        <w:rPr>
          <w:rFonts w:ascii="Times New Roman" w:hAnsi="Times New Roman" w:cs="Times New Roman"/>
          <w:sz w:val="20"/>
          <w:szCs w:val="20"/>
        </w:rPr>
      </w:pPr>
    </w:p>
    <w:p w14:paraId="2E1E5AAF" w14:textId="5D89BF45" w:rsidR="00A13342" w:rsidRDefault="00A13342" w:rsidP="00E73795">
      <w:pPr>
        <w:widowControl w:val="0"/>
        <w:spacing w:after="0" w:line="240" w:lineRule="auto"/>
        <w:rPr>
          <w:rFonts w:ascii="Times New Roman" w:hAnsi="Times New Roman" w:cs="Times New Roman"/>
          <w:sz w:val="20"/>
          <w:szCs w:val="20"/>
        </w:rPr>
      </w:pPr>
    </w:p>
    <w:p w14:paraId="087B8FCA" w14:textId="0747E412" w:rsidR="00A13342" w:rsidRDefault="00A13342" w:rsidP="00E73795">
      <w:pPr>
        <w:widowControl w:val="0"/>
        <w:spacing w:after="0" w:line="240" w:lineRule="auto"/>
        <w:rPr>
          <w:rFonts w:ascii="Times New Roman" w:hAnsi="Times New Roman" w:cs="Times New Roman"/>
          <w:sz w:val="20"/>
          <w:szCs w:val="20"/>
        </w:rPr>
      </w:pPr>
    </w:p>
    <w:p w14:paraId="6C05360B" w14:textId="1EF723FB" w:rsidR="00A13342" w:rsidRDefault="00A13342" w:rsidP="00E73795">
      <w:pPr>
        <w:widowControl w:val="0"/>
        <w:spacing w:after="0" w:line="240" w:lineRule="auto"/>
        <w:rPr>
          <w:rFonts w:ascii="Times New Roman" w:hAnsi="Times New Roman" w:cs="Times New Roman"/>
          <w:sz w:val="20"/>
          <w:szCs w:val="20"/>
        </w:rPr>
      </w:pPr>
    </w:p>
    <w:p w14:paraId="0A2C21E3" w14:textId="5A1CC2CD" w:rsidR="00A13342" w:rsidRDefault="00A13342" w:rsidP="00E73795">
      <w:pPr>
        <w:widowControl w:val="0"/>
        <w:spacing w:after="0" w:line="240" w:lineRule="auto"/>
        <w:rPr>
          <w:rFonts w:ascii="Times New Roman" w:hAnsi="Times New Roman" w:cs="Times New Roman"/>
          <w:sz w:val="20"/>
          <w:szCs w:val="20"/>
        </w:rPr>
      </w:pPr>
    </w:p>
    <w:p w14:paraId="1C6A1B4D" w14:textId="2DA610DF" w:rsidR="00A13342" w:rsidRDefault="00A13342" w:rsidP="00E73795">
      <w:pPr>
        <w:widowControl w:val="0"/>
        <w:spacing w:after="0" w:line="240" w:lineRule="auto"/>
        <w:rPr>
          <w:rFonts w:ascii="Times New Roman" w:hAnsi="Times New Roman" w:cs="Times New Roman"/>
          <w:sz w:val="20"/>
          <w:szCs w:val="20"/>
        </w:rPr>
      </w:pPr>
    </w:p>
    <w:p w14:paraId="56E201D1" w14:textId="376CA1B7" w:rsidR="00A13342" w:rsidRDefault="00A13342" w:rsidP="00E73795">
      <w:pPr>
        <w:widowControl w:val="0"/>
        <w:spacing w:after="0" w:line="240" w:lineRule="auto"/>
        <w:rPr>
          <w:rFonts w:ascii="Times New Roman" w:hAnsi="Times New Roman" w:cs="Times New Roman"/>
          <w:sz w:val="20"/>
          <w:szCs w:val="20"/>
        </w:rPr>
      </w:pPr>
    </w:p>
    <w:p w14:paraId="5D84CDCF" w14:textId="4AD8605B" w:rsidR="00A13342" w:rsidRDefault="00A13342" w:rsidP="00E73795">
      <w:pPr>
        <w:widowControl w:val="0"/>
        <w:spacing w:after="0" w:line="240" w:lineRule="auto"/>
        <w:rPr>
          <w:rFonts w:ascii="Times New Roman" w:hAnsi="Times New Roman" w:cs="Times New Roman"/>
          <w:sz w:val="20"/>
          <w:szCs w:val="20"/>
        </w:rPr>
      </w:pPr>
    </w:p>
    <w:p w14:paraId="69F55AF2" w14:textId="04AEF898" w:rsidR="00A13342" w:rsidRDefault="00A13342" w:rsidP="00E73795">
      <w:pPr>
        <w:widowControl w:val="0"/>
        <w:spacing w:after="0" w:line="240" w:lineRule="auto"/>
        <w:rPr>
          <w:rFonts w:ascii="Times New Roman" w:hAnsi="Times New Roman" w:cs="Times New Roman"/>
          <w:sz w:val="20"/>
          <w:szCs w:val="20"/>
        </w:rPr>
      </w:pPr>
    </w:p>
    <w:p w14:paraId="47838A4D" w14:textId="71142B7B" w:rsidR="00A13342" w:rsidRDefault="00A13342" w:rsidP="00E73795">
      <w:pPr>
        <w:widowControl w:val="0"/>
        <w:spacing w:after="0" w:line="240" w:lineRule="auto"/>
        <w:rPr>
          <w:rFonts w:ascii="Times New Roman" w:hAnsi="Times New Roman" w:cs="Times New Roman"/>
          <w:sz w:val="20"/>
          <w:szCs w:val="20"/>
        </w:rPr>
      </w:pPr>
    </w:p>
    <w:p w14:paraId="2DD50139" w14:textId="5F9CC524" w:rsidR="00AF29AC" w:rsidRDefault="00AF29AC" w:rsidP="00E73795">
      <w:pPr>
        <w:widowControl w:val="0"/>
        <w:spacing w:after="0" w:line="240" w:lineRule="auto"/>
        <w:rPr>
          <w:rFonts w:ascii="Times New Roman" w:hAnsi="Times New Roman" w:cs="Times New Roman"/>
          <w:sz w:val="20"/>
          <w:szCs w:val="20"/>
        </w:rPr>
      </w:pPr>
    </w:p>
    <w:p w14:paraId="1C43E353" w14:textId="7374BA8B" w:rsidR="00AF29AC" w:rsidRDefault="00AF29AC" w:rsidP="00E73795">
      <w:pPr>
        <w:widowControl w:val="0"/>
        <w:spacing w:after="0" w:line="240" w:lineRule="auto"/>
        <w:rPr>
          <w:rFonts w:ascii="Times New Roman" w:hAnsi="Times New Roman" w:cs="Times New Roman"/>
          <w:sz w:val="20"/>
          <w:szCs w:val="20"/>
        </w:rPr>
      </w:pPr>
    </w:p>
    <w:p w14:paraId="60256D11" w14:textId="16D607B6" w:rsidR="00AF29AC" w:rsidRDefault="00AF29AC" w:rsidP="00E73795">
      <w:pPr>
        <w:widowControl w:val="0"/>
        <w:spacing w:after="0" w:line="240" w:lineRule="auto"/>
        <w:rPr>
          <w:rFonts w:ascii="Times New Roman" w:hAnsi="Times New Roman" w:cs="Times New Roman"/>
          <w:sz w:val="20"/>
          <w:szCs w:val="20"/>
        </w:rPr>
      </w:pPr>
    </w:p>
    <w:p w14:paraId="2BF27F20" w14:textId="1103B656" w:rsidR="00AF29AC" w:rsidRDefault="00AF29AC" w:rsidP="00E73795">
      <w:pPr>
        <w:widowControl w:val="0"/>
        <w:spacing w:after="0" w:line="240" w:lineRule="auto"/>
        <w:rPr>
          <w:rFonts w:ascii="Times New Roman" w:hAnsi="Times New Roman" w:cs="Times New Roman"/>
          <w:sz w:val="20"/>
          <w:szCs w:val="20"/>
        </w:rPr>
      </w:pPr>
    </w:p>
    <w:p w14:paraId="5676AE33" w14:textId="2205B3C5" w:rsidR="00AF29AC" w:rsidRDefault="00AF29AC" w:rsidP="00E73795">
      <w:pPr>
        <w:widowControl w:val="0"/>
        <w:spacing w:after="0" w:line="240" w:lineRule="auto"/>
        <w:rPr>
          <w:rFonts w:ascii="Times New Roman" w:hAnsi="Times New Roman" w:cs="Times New Roman"/>
          <w:sz w:val="20"/>
          <w:szCs w:val="20"/>
        </w:rPr>
      </w:pPr>
    </w:p>
    <w:p w14:paraId="4FCE4CDB" w14:textId="3867418E" w:rsidR="00AF29AC" w:rsidRDefault="00AF29AC" w:rsidP="00E73795">
      <w:pPr>
        <w:widowControl w:val="0"/>
        <w:spacing w:after="0" w:line="240" w:lineRule="auto"/>
        <w:rPr>
          <w:rFonts w:ascii="Times New Roman" w:hAnsi="Times New Roman" w:cs="Times New Roman"/>
          <w:sz w:val="20"/>
          <w:szCs w:val="20"/>
        </w:rPr>
      </w:pPr>
    </w:p>
    <w:p w14:paraId="6C4AAFD0" w14:textId="0847A67E" w:rsidR="00AF29AC" w:rsidRDefault="00AF29AC" w:rsidP="00E73795">
      <w:pPr>
        <w:widowControl w:val="0"/>
        <w:spacing w:after="0" w:line="240" w:lineRule="auto"/>
        <w:rPr>
          <w:rFonts w:ascii="Times New Roman" w:hAnsi="Times New Roman" w:cs="Times New Roman"/>
          <w:sz w:val="20"/>
          <w:szCs w:val="20"/>
        </w:rPr>
      </w:pPr>
    </w:p>
    <w:p w14:paraId="3FCAE0DA" w14:textId="6520E40F" w:rsidR="00AF29AC" w:rsidRDefault="00AF29AC" w:rsidP="00E73795">
      <w:pPr>
        <w:widowControl w:val="0"/>
        <w:spacing w:after="0" w:line="240" w:lineRule="auto"/>
        <w:rPr>
          <w:rFonts w:ascii="Times New Roman" w:hAnsi="Times New Roman" w:cs="Times New Roman"/>
          <w:sz w:val="20"/>
          <w:szCs w:val="20"/>
        </w:rPr>
      </w:pPr>
    </w:p>
    <w:p w14:paraId="39D9FDA0" w14:textId="7AE3A55C" w:rsidR="00AF29AC" w:rsidRDefault="00AF29AC" w:rsidP="00E73795">
      <w:pPr>
        <w:widowControl w:val="0"/>
        <w:spacing w:after="0" w:line="240" w:lineRule="auto"/>
        <w:rPr>
          <w:rFonts w:ascii="Times New Roman" w:hAnsi="Times New Roman" w:cs="Times New Roman"/>
          <w:sz w:val="20"/>
          <w:szCs w:val="20"/>
        </w:rPr>
      </w:pPr>
    </w:p>
    <w:p w14:paraId="0A4BAA25" w14:textId="13CAFA54" w:rsidR="00AF29AC" w:rsidRDefault="00AF29AC" w:rsidP="00E73795">
      <w:pPr>
        <w:widowControl w:val="0"/>
        <w:spacing w:after="0" w:line="240" w:lineRule="auto"/>
        <w:rPr>
          <w:rFonts w:ascii="Times New Roman" w:hAnsi="Times New Roman" w:cs="Times New Roman"/>
          <w:sz w:val="20"/>
          <w:szCs w:val="20"/>
        </w:rPr>
      </w:pPr>
    </w:p>
    <w:p w14:paraId="6CF2146C" w14:textId="1E065E02" w:rsidR="00AF29AC" w:rsidRDefault="00AF29AC" w:rsidP="00E73795">
      <w:pPr>
        <w:widowControl w:val="0"/>
        <w:spacing w:after="0" w:line="240" w:lineRule="auto"/>
        <w:rPr>
          <w:rFonts w:ascii="Times New Roman" w:hAnsi="Times New Roman" w:cs="Times New Roman"/>
          <w:sz w:val="20"/>
          <w:szCs w:val="20"/>
        </w:rPr>
      </w:pPr>
    </w:p>
    <w:p w14:paraId="7551466B" w14:textId="4A0772F4" w:rsidR="00AF29AC" w:rsidRDefault="00AF29AC" w:rsidP="00E73795">
      <w:pPr>
        <w:widowControl w:val="0"/>
        <w:spacing w:after="0" w:line="240" w:lineRule="auto"/>
        <w:rPr>
          <w:rFonts w:ascii="Times New Roman" w:hAnsi="Times New Roman" w:cs="Times New Roman"/>
          <w:sz w:val="20"/>
          <w:szCs w:val="20"/>
        </w:rPr>
      </w:pPr>
    </w:p>
    <w:p w14:paraId="1AD1CCB1" w14:textId="7DA651CD" w:rsidR="00AF29AC" w:rsidRDefault="00AF29AC" w:rsidP="00E73795">
      <w:pPr>
        <w:widowControl w:val="0"/>
        <w:spacing w:after="0" w:line="240" w:lineRule="auto"/>
        <w:rPr>
          <w:rFonts w:ascii="Times New Roman" w:hAnsi="Times New Roman" w:cs="Times New Roman"/>
          <w:sz w:val="20"/>
          <w:szCs w:val="20"/>
        </w:rPr>
      </w:pPr>
    </w:p>
    <w:p w14:paraId="709D2BD1" w14:textId="58A6E4FD" w:rsidR="00AF29AC" w:rsidRDefault="00AF29AC" w:rsidP="00E73795">
      <w:pPr>
        <w:widowControl w:val="0"/>
        <w:spacing w:after="0" w:line="240" w:lineRule="auto"/>
        <w:rPr>
          <w:rFonts w:ascii="Times New Roman" w:hAnsi="Times New Roman" w:cs="Times New Roman"/>
          <w:sz w:val="20"/>
          <w:szCs w:val="20"/>
        </w:rPr>
      </w:pPr>
    </w:p>
    <w:p w14:paraId="15ABA5B0" w14:textId="75001A5D" w:rsidR="00AF29AC" w:rsidRDefault="00AF29AC" w:rsidP="00E73795">
      <w:pPr>
        <w:widowControl w:val="0"/>
        <w:spacing w:after="0" w:line="240" w:lineRule="auto"/>
        <w:rPr>
          <w:rFonts w:ascii="Times New Roman" w:hAnsi="Times New Roman" w:cs="Times New Roman"/>
          <w:sz w:val="20"/>
          <w:szCs w:val="20"/>
        </w:rPr>
      </w:pPr>
    </w:p>
    <w:p w14:paraId="2000624A" w14:textId="49C77824" w:rsidR="00AF29AC" w:rsidRDefault="00AF29AC" w:rsidP="00E73795">
      <w:pPr>
        <w:widowControl w:val="0"/>
        <w:spacing w:after="0" w:line="240" w:lineRule="auto"/>
        <w:rPr>
          <w:rFonts w:ascii="Times New Roman" w:hAnsi="Times New Roman" w:cs="Times New Roman"/>
          <w:sz w:val="20"/>
          <w:szCs w:val="20"/>
        </w:rPr>
      </w:pPr>
    </w:p>
    <w:p w14:paraId="0458CCF5" w14:textId="23D33362" w:rsidR="00AF29AC" w:rsidRDefault="00AF29AC" w:rsidP="00E73795">
      <w:pPr>
        <w:widowControl w:val="0"/>
        <w:spacing w:after="0" w:line="240" w:lineRule="auto"/>
        <w:rPr>
          <w:rFonts w:ascii="Times New Roman" w:hAnsi="Times New Roman" w:cs="Times New Roman"/>
          <w:sz w:val="20"/>
          <w:szCs w:val="20"/>
        </w:rPr>
      </w:pPr>
    </w:p>
    <w:p w14:paraId="7866FE4E" w14:textId="2236F006" w:rsidR="00157928" w:rsidRDefault="00157928" w:rsidP="00E73795">
      <w:pPr>
        <w:widowControl w:val="0"/>
        <w:spacing w:after="0" w:line="240" w:lineRule="auto"/>
        <w:rPr>
          <w:rFonts w:ascii="Times New Roman" w:hAnsi="Times New Roman" w:cs="Times New Roman"/>
          <w:sz w:val="20"/>
          <w:szCs w:val="20"/>
        </w:rPr>
      </w:pPr>
    </w:p>
    <w:p w14:paraId="30A2C90F" w14:textId="700804BC" w:rsidR="00157928" w:rsidRDefault="00157928" w:rsidP="00E73795">
      <w:pPr>
        <w:widowControl w:val="0"/>
        <w:spacing w:after="0" w:line="240" w:lineRule="auto"/>
        <w:rPr>
          <w:rFonts w:ascii="Times New Roman" w:hAnsi="Times New Roman" w:cs="Times New Roman"/>
          <w:sz w:val="20"/>
          <w:szCs w:val="20"/>
        </w:rPr>
      </w:pPr>
    </w:p>
    <w:p w14:paraId="7EAA9AA7" w14:textId="71FBEA55" w:rsidR="00157928" w:rsidRDefault="00157928" w:rsidP="00E73795">
      <w:pPr>
        <w:widowControl w:val="0"/>
        <w:spacing w:after="0" w:line="240" w:lineRule="auto"/>
        <w:rPr>
          <w:rFonts w:ascii="Times New Roman" w:hAnsi="Times New Roman" w:cs="Times New Roman"/>
          <w:sz w:val="20"/>
          <w:szCs w:val="20"/>
        </w:rPr>
      </w:pPr>
    </w:p>
    <w:p w14:paraId="6859ADD8" w14:textId="77777777" w:rsidR="00157928" w:rsidRDefault="00157928" w:rsidP="00E73795">
      <w:pPr>
        <w:widowControl w:val="0"/>
        <w:spacing w:after="0" w:line="240" w:lineRule="auto"/>
        <w:rPr>
          <w:rFonts w:ascii="Times New Roman" w:hAnsi="Times New Roman" w:cs="Times New Roman"/>
          <w:sz w:val="20"/>
          <w:szCs w:val="20"/>
        </w:rPr>
      </w:pPr>
    </w:p>
    <w:p w14:paraId="7C00C6ED" w14:textId="44DC5B39" w:rsidR="00AF29AC" w:rsidRDefault="00AF29AC" w:rsidP="00E73795">
      <w:pPr>
        <w:widowControl w:val="0"/>
        <w:spacing w:after="0" w:line="240" w:lineRule="auto"/>
        <w:rPr>
          <w:rFonts w:ascii="Times New Roman" w:hAnsi="Times New Roman" w:cs="Times New Roman"/>
          <w:sz w:val="20"/>
          <w:szCs w:val="20"/>
        </w:rPr>
      </w:pPr>
    </w:p>
    <w:p w14:paraId="54A46D8D" w14:textId="77777777" w:rsidR="00AF29AC" w:rsidRPr="00A13342" w:rsidRDefault="00AF29AC" w:rsidP="00E73795">
      <w:pPr>
        <w:widowControl w:val="0"/>
        <w:spacing w:after="0" w:line="240" w:lineRule="auto"/>
        <w:rPr>
          <w:rFonts w:ascii="Times New Roman" w:hAnsi="Times New Roman" w:cs="Times New Roman"/>
          <w:sz w:val="20"/>
          <w:szCs w:val="20"/>
        </w:rPr>
      </w:pPr>
    </w:p>
    <w:p w14:paraId="3B398E07" w14:textId="77777777" w:rsidR="00A13342" w:rsidRDefault="00A13342"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8F3C4E" w14:paraId="2A5DF478" w14:textId="77777777" w:rsidTr="00A44FDD">
        <w:trPr>
          <w:jc w:val="center"/>
        </w:trPr>
        <w:tc>
          <w:tcPr>
            <w:tcW w:w="2411" w:type="pct"/>
            <w:shd w:val="clear" w:color="auto" w:fill="auto"/>
          </w:tcPr>
          <w:p w14:paraId="237E6E03" w14:textId="77777777" w:rsidR="008F3C4E" w:rsidRDefault="008F3C4E" w:rsidP="00A44FDD">
            <w:pPr>
              <w:pStyle w:val="Default"/>
              <w:snapToGrid w:val="0"/>
              <w:jc w:val="right"/>
              <w:rPr>
                <w:rFonts w:ascii="Calibri" w:eastAsia="Calibri" w:hAnsi="Calibri" w:cs="Calibri"/>
                <w:sz w:val="18"/>
                <w:szCs w:val="18"/>
              </w:rPr>
            </w:pPr>
            <w:bookmarkStart w:id="18" w:name="_Hlk94873296"/>
            <w:bookmarkEnd w:id="18"/>
          </w:p>
        </w:tc>
        <w:tc>
          <w:tcPr>
            <w:tcW w:w="2589" w:type="pct"/>
            <w:shd w:val="clear" w:color="auto" w:fill="auto"/>
          </w:tcPr>
          <w:p w14:paraId="413D6E6A" w14:textId="77777777" w:rsidR="00D4743D" w:rsidRDefault="00D4743D" w:rsidP="00671027">
            <w:pPr>
              <w:pStyle w:val="Default"/>
              <w:jc w:val="right"/>
              <w:rPr>
                <w:rFonts w:eastAsia="Calibri"/>
                <w:b/>
                <w:bCs/>
                <w:sz w:val="18"/>
                <w:szCs w:val="18"/>
              </w:rPr>
            </w:pPr>
            <w:r>
              <w:rPr>
                <w:rFonts w:eastAsia="Calibri"/>
                <w:b/>
                <w:bCs/>
                <w:sz w:val="18"/>
                <w:szCs w:val="18"/>
              </w:rPr>
              <w:t xml:space="preserve">Приложение №3 </w:t>
            </w:r>
          </w:p>
          <w:p w14:paraId="4D299F43" w14:textId="51C9AB10" w:rsidR="00671027" w:rsidRDefault="00D4743D" w:rsidP="00D4743D">
            <w:pPr>
              <w:pStyle w:val="Default"/>
              <w:jc w:val="right"/>
              <w:rPr>
                <w:rFonts w:eastAsia="Calibri"/>
                <w:b/>
                <w:bCs/>
                <w:sz w:val="18"/>
                <w:szCs w:val="18"/>
              </w:rPr>
            </w:pPr>
            <w:r w:rsidRPr="00D4743D">
              <w:rPr>
                <w:rFonts w:eastAsia="Calibri"/>
                <w:b/>
                <w:bCs/>
                <w:sz w:val="18"/>
                <w:szCs w:val="18"/>
              </w:rPr>
              <w:t>к «ИНФОРМАЦИОННАЯ КАРТА ЗАКУПКИ»</w:t>
            </w:r>
            <w:r>
              <w:rPr>
                <w:rFonts w:eastAsia="Calibri"/>
                <w:b/>
                <w:bCs/>
                <w:sz w:val="18"/>
                <w:szCs w:val="18"/>
              </w:rPr>
              <w:t xml:space="preserve"> </w:t>
            </w:r>
          </w:p>
          <w:p w14:paraId="4B52CA1B" w14:textId="77777777" w:rsidR="00671027" w:rsidRDefault="00671027" w:rsidP="00A44FDD">
            <w:pPr>
              <w:pStyle w:val="Default"/>
              <w:jc w:val="right"/>
              <w:rPr>
                <w:rFonts w:eastAsia="Calibri"/>
                <w:b/>
                <w:bCs/>
                <w:sz w:val="18"/>
                <w:szCs w:val="18"/>
              </w:rPr>
            </w:pPr>
          </w:p>
          <w:p w14:paraId="6969D3FF" w14:textId="77777777" w:rsidR="00671027" w:rsidRDefault="00671027" w:rsidP="00A44FDD">
            <w:pPr>
              <w:pStyle w:val="Default"/>
              <w:jc w:val="right"/>
              <w:rPr>
                <w:rFonts w:eastAsia="Calibri"/>
                <w:b/>
                <w:bCs/>
                <w:sz w:val="18"/>
                <w:szCs w:val="18"/>
              </w:rPr>
            </w:pPr>
          </w:p>
          <w:p w14:paraId="444F1ED0" w14:textId="41F5226C" w:rsidR="008F3C4E" w:rsidRDefault="008F3C4E" w:rsidP="00A44FDD">
            <w:pPr>
              <w:pStyle w:val="Default"/>
              <w:jc w:val="right"/>
              <w:rPr>
                <w:rFonts w:ascii="Calibri" w:eastAsia="Calibri" w:hAnsi="Calibri" w:cs="Calibri"/>
                <w:b/>
                <w:bCs/>
                <w:sz w:val="18"/>
                <w:szCs w:val="18"/>
              </w:rPr>
            </w:pPr>
          </w:p>
        </w:tc>
      </w:tr>
      <w:tr w:rsidR="008E4A60" w:rsidRPr="008E4A60" w14:paraId="6692C5E2" w14:textId="77777777" w:rsidTr="00A44FDD">
        <w:trPr>
          <w:jc w:val="center"/>
        </w:trPr>
        <w:tc>
          <w:tcPr>
            <w:tcW w:w="2411" w:type="pct"/>
            <w:shd w:val="clear" w:color="auto" w:fill="auto"/>
          </w:tcPr>
          <w:p w14:paraId="2F742716" w14:textId="6CE94B15" w:rsidR="00D4743D" w:rsidRDefault="00D4743D" w:rsidP="00855B0E">
            <w:pPr>
              <w:pStyle w:val="Default"/>
              <w:snapToGrid w:val="0"/>
              <w:ind w:right="-453"/>
              <w:jc w:val="center"/>
              <w:rPr>
                <w:rFonts w:eastAsia="Calibri"/>
                <w:b/>
                <w:sz w:val="18"/>
                <w:szCs w:val="18"/>
              </w:rPr>
            </w:pPr>
            <w:r>
              <w:rPr>
                <w:rFonts w:eastAsia="Calibri"/>
                <w:b/>
                <w:sz w:val="18"/>
                <w:szCs w:val="18"/>
              </w:rPr>
              <w:t xml:space="preserve">Образцы рекомендуемых форм </w:t>
            </w:r>
            <w:r w:rsidR="00855B0E">
              <w:rPr>
                <w:rFonts w:eastAsia="Calibri"/>
                <w:b/>
                <w:sz w:val="18"/>
                <w:szCs w:val="18"/>
              </w:rPr>
              <w:t>для заполнения участниками закупки</w:t>
            </w:r>
          </w:p>
          <w:p w14:paraId="6EF38AAA" w14:textId="77777777" w:rsidR="00D4743D" w:rsidRDefault="00D4743D" w:rsidP="008E4A60">
            <w:pPr>
              <w:pStyle w:val="Default"/>
              <w:snapToGrid w:val="0"/>
              <w:jc w:val="right"/>
              <w:rPr>
                <w:rFonts w:eastAsia="Calibri"/>
                <w:b/>
                <w:sz w:val="18"/>
                <w:szCs w:val="18"/>
              </w:rPr>
            </w:pPr>
          </w:p>
          <w:p w14:paraId="0BDC7955" w14:textId="77777777" w:rsidR="00D4743D" w:rsidRDefault="00D4743D" w:rsidP="008E4A60">
            <w:pPr>
              <w:pStyle w:val="Default"/>
              <w:snapToGrid w:val="0"/>
              <w:jc w:val="right"/>
              <w:rPr>
                <w:rFonts w:eastAsia="Calibri"/>
                <w:b/>
                <w:sz w:val="18"/>
                <w:szCs w:val="18"/>
              </w:rPr>
            </w:pPr>
          </w:p>
          <w:p w14:paraId="146B5CA0" w14:textId="77777777" w:rsidR="00D4743D" w:rsidRDefault="00D4743D" w:rsidP="008E4A60">
            <w:pPr>
              <w:pStyle w:val="Default"/>
              <w:snapToGrid w:val="0"/>
              <w:jc w:val="right"/>
              <w:rPr>
                <w:rFonts w:eastAsia="Calibri"/>
                <w:b/>
                <w:sz w:val="18"/>
                <w:szCs w:val="18"/>
              </w:rPr>
            </w:pPr>
          </w:p>
          <w:p w14:paraId="659B1BB7" w14:textId="24275818" w:rsidR="008E4A60" w:rsidRPr="008E4A60" w:rsidRDefault="008E4A60" w:rsidP="008E4A60">
            <w:pPr>
              <w:pStyle w:val="Default"/>
              <w:snapToGrid w:val="0"/>
              <w:jc w:val="right"/>
              <w:rPr>
                <w:rFonts w:eastAsia="Calibri"/>
                <w:b/>
                <w:sz w:val="18"/>
                <w:szCs w:val="18"/>
              </w:rPr>
            </w:pPr>
            <w:r w:rsidRPr="008E4A60">
              <w:rPr>
                <w:rFonts w:eastAsia="Calibri"/>
                <w:b/>
                <w:sz w:val="18"/>
                <w:szCs w:val="18"/>
              </w:rPr>
              <w:t>ФОРМА 1</w:t>
            </w:r>
          </w:p>
        </w:tc>
        <w:tc>
          <w:tcPr>
            <w:tcW w:w="2589" w:type="pct"/>
            <w:shd w:val="clear" w:color="auto" w:fill="auto"/>
          </w:tcPr>
          <w:p w14:paraId="0A8334F1" w14:textId="77777777" w:rsidR="008E4A60" w:rsidRPr="008E4A60" w:rsidRDefault="008E4A60" w:rsidP="00855B0E">
            <w:pPr>
              <w:pStyle w:val="Default"/>
              <w:ind w:right="-173"/>
              <w:jc w:val="center"/>
              <w:rPr>
                <w:rFonts w:eastAsia="Calibri"/>
                <w:b/>
                <w:bCs/>
                <w:sz w:val="18"/>
                <w:szCs w:val="18"/>
              </w:rPr>
            </w:pPr>
          </w:p>
        </w:tc>
      </w:tr>
    </w:tbl>
    <w:p w14:paraId="71787070" w14:textId="77777777" w:rsidR="008F3C4E" w:rsidRPr="008E4A60" w:rsidRDefault="008F3C4E" w:rsidP="008F3C4E">
      <w:pPr>
        <w:spacing w:after="0" w:line="240" w:lineRule="auto"/>
        <w:rPr>
          <w:rFonts w:ascii="Times New Roman" w:hAnsi="Times New Roman" w:cs="Times New Roman"/>
          <w:b/>
          <w:i/>
          <w:sz w:val="18"/>
          <w:szCs w:val="18"/>
          <w:lang w:eastAsia="ru-RU"/>
        </w:rPr>
      </w:pPr>
    </w:p>
    <w:tbl>
      <w:tblPr>
        <w:tblW w:w="5000" w:type="pct"/>
        <w:tblLook w:val="0000" w:firstRow="0" w:lastRow="0" w:firstColumn="0" w:lastColumn="0" w:noHBand="0" w:noVBand="0"/>
      </w:tblPr>
      <w:tblGrid>
        <w:gridCol w:w="4297"/>
        <w:gridCol w:w="5558"/>
      </w:tblGrid>
      <w:tr w:rsidR="008F3C4E" w14:paraId="72E2354B" w14:textId="77777777" w:rsidTr="00A44FD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47E7884" w14:textId="77777777" w:rsidR="008F3C4E" w:rsidRPr="00DE60DE" w:rsidRDefault="008F3C4E" w:rsidP="00A44FDD">
            <w:pPr>
              <w:keepNext/>
              <w:keepLines/>
              <w:spacing w:after="0" w:line="240" w:lineRule="auto"/>
              <w:jc w:val="center"/>
              <w:rPr>
                <w:rFonts w:ascii="Times New Roman" w:eastAsia="Calibri" w:hAnsi="Times New Roman" w:cs="Times New Roman"/>
                <w:iCs/>
                <w:sz w:val="20"/>
                <w:szCs w:val="20"/>
                <w:lang w:eastAsia="ru-RU"/>
              </w:rPr>
            </w:pPr>
            <w:bookmarkStart w:id="19" w:name="_Hlk208071188"/>
            <w:r w:rsidRPr="00DE60DE">
              <w:rPr>
                <w:rStyle w:val="321"/>
                <w:rFonts w:eastAsia="Arial Unicode MS"/>
                <w:sz w:val="20"/>
              </w:rPr>
              <w:t>ПРЕДЛОЖЕНИЕ УЧАСТНИКА ЗАКУПКИ</w:t>
            </w:r>
          </w:p>
        </w:tc>
      </w:tr>
      <w:tr w:rsidR="008F3C4E" w14:paraId="3232E837" w14:textId="77777777" w:rsidTr="00A44FD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237A2D" w14:textId="77777777" w:rsidR="008F3C4E" w:rsidRPr="00DE60DE" w:rsidRDefault="008F3C4E" w:rsidP="00A44FDD">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B12FAF8" w14:textId="77777777" w:rsidR="008F3C4E" w:rsidRPr="00DE60DE" w:rsidRDefault="008F3C4E" w:rsidP="00A44FDD">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8F3C4E" w14:paraId="498E426C" w14:textId="77777777" w:rsidTr="00A44FD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0363F0" w14:textId="77777777" w:rsidR="008F3C4E" w:rsidRPr="00D02DC5"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B1DE5D9" w14:textId="77777777" w:rsidR="008F3C4E" w:rsidRPr="00D02DC5"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50792BE" w14:textId="77777777" w:rsidR="008F3C4E" w:rsidRPr="00D02DC5" w:rsidRDefault="008F3C4E" w:rsidP="00A44FDD">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E9565DA" w14:textId="77777777" w:rsidR="008F3C4E"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4714C70" w14:textId="77777777" w:rsidR="008F3C4E" w:rsidRPr="00DE60DE" w:rsidRDefault="008F3C4E" w:rsidP="00A44FDD">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19"/>
    </w:tbl>
    <w:p w14:paraId="71970BFD" w14:textId="22EF1AC8" w:rsidR="008F3C4E" w:rsidRDefault="008F3C4E" w:rsidP="008E4A60">
      <w:pPr>
        <w:spacing w:after="0" w:line="240" w:lineRule="auto"/>
        <w:jc w:val="center"/>
        <w:rPr>
          <w:rFonts w:ascii="Times New Roman" w:hAnsi="Times New Roman" w:cs="Times New Roman"/>
          <w:b/>
          <w:sz w:val="18"/>
          <w:szCs w:val="18"/>
          <w:lang w:eastAsia="ru-RU"/>
        </w:rPr>
      </w:pPr>
    </w:p>
    <w:p w14:paraId="49E31F41" w14:textId="68C9460A" w:rsidR="008E4A60" w:rsidRPr="008E4A60" w:rsidRDefault="008E4A60" w:rsidP="008E4A60">
      <w:pPr>
        <w:spacing w:after="0"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ФОРМА 2</w:t>
      </w:r>
    </w:p>
    <w:p w14:paraId="7FFBB119" w14:textId="77777777" w:rsidR="008E4A60" w:rsidRDefault="008E4A60" w:rsidP="008F3C4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8F3C4E" w14:paraId="6F9336DA" w14:textId="77777777" w:rsidTr="00A44FDD">
        <w:tc>
          <w:tcPr>
            <w:tcW w:w="5000" w:type="pct"/>
            <w:shd w:val="clear" w:color="auto" w:fill="DEEAF6" w:themeFill="accent5" w:themeFillTint="33"/>
          </w:tcPr>
          <w:p w14:paraId="4AB3D22F" w14:textId="77777777" w:rsidR="008F3C4E" w:rsidRPr="00925D83" w:rsidRDefault="008F3C4E" w:rsidP="00A44FDD">
            <w:pPr>
              <w:jc w:val="center"/>
              <w:rPr>
                <w:rFonts w:ascii="Times New Roman" w:hAnsi="Times New Roman"/>
                <w:b/>
                <w:bCs/>
              </w:rPr>
            </w:pPr>
            <w:r w:rsidRPr="00925D83">
              <w:rPr>
                <w:rStyle w:val="321"/>
                <w:rFonts w:eastAsia="Arial Unicode MS"/>
                <w:bCs/>
                <w:sz w:val="20"/>
              </w:rPr>
              <w:t>ЦЕНОВОЕ ПРЕДЛОЖЕНИЕ УЧАСТНИКА</w:t>
            </w:r>
          </w:p>
        </w:tc>
      </w:tr>
      <w:tr w:rsidR="008F3C4E" w14:paraId="012B2BBE" w14:textId="77777777" w:rsidTr="00A44FDD">
        <w:tc>
          <w:tcPr>
            <w:tcW w:w="5000" w:type="pct"/>
          </w:tcPr>
          <w:p w14:paraId="7DAC4AF8" w14:textId="77777777" w:rsidR="008F3C4E" w:rsidRDefault="008F3C4E" w:rsidP="00A44FDD">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55C4FD02" w14:textId="77777777" w:rsidR="008F3C4E" w:rsidRPr="00925D83" w:rsidRDefault="008F3C4E" w:rsidP="00A44FDD">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039CEB8" w14:textId="0C90DEC7" w:rsidR="008F3C4E" w:rsidRDefault="008F3C4E" w:rsidP="008F3C4E"/>
    <w:p w14:paraId="2CBF3669" w14:textId="2D155ECE" w:rsidR="008E4A60"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3</w:t>
      </w:r>
    </w:p>
    <w:tbl>
      <w:tblPr>
        <w:tblStyle w:val="a5"/>
        <w:tblW w:w="5000" w:type="pct"/>
        <w:tblLook w:val="04A0" w:firstRow="1" w:lastRow="0" w:firstColumn="1" w:lastColumn="0" w:noHBand="0" w:noVBand="1"/>
      </w:tblPr>
      <w:tblGrid>
        <w:gridCol w:w="9855"/>
      </w:tblGrid>
      <w:tr w:rsidR="008F3C4E" w:rsidRPr="00052C97" w14:paraId="78C6A948" w14:textId="77777777" w:rsidTr="00A44FDD">
        <w:tc>
          <w:tcPr>
            <w:tcW w:w="5000" w:type="pct"/>
            <w:shd w:val="clear" w:color="auto" w:fill="DEEAF6" w:themeFill="accent5" w:themeFillTint="33"/>
          </w:tcPr>
          <w:p w14:paraId="74BC599C" w14:textId="77777777" w:rsidR="008F3C4E" w:rsidRPr="00052C97" w:rsidRDefault="008F3C4E" w:rsidP="00A44FDD">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8F3C4E" w:rsidRPr="00925D83" w14:paraId="120D1C11" w14:textId="77777777" w:rsidTr="00A44FDD">
        <w:tc>
          <w:tcPr>
            <w:tcW w:w="5000" w:type="pct"/>
          </w:tcPr>
          <w:p w14:paraId="785939D8" w14:textId="77777777" w:rsidR="008F3C4E" w:rsidRPr="00925D83" w:rsidRDefault="008F3C4E" w:rsidP="00A44FDD">
            <w:pPr>
              <w:widowControl w:val="0"/>
              <w:ind w:firstLine="567"/>
              <w:jc w:val="both"/>
              <w:rPr>
                <w:rFonts w:ascii="Times New Roman" w:hAnsi="Times New Roman"/>
                <w:lang w:eastAsia="en-US"/>
              </w:rPr>
            </w:pPr>
            <w:r w:rsidRPr="00D02DC5">
              <w:rPr>
                <w:rFonts w:ascii="Times New Roman" w:hAnsi="Times New Roman"/>
                <w:lang w:eastAsia="en-US"/>
              </w:rPr>
              <w:t>Настоящим предложением подтверждаем (декларируем) соответствие участника закупки единым требованиям, установленным к участникам закупки</w:t>
            </w:r>
            <w:r>
              <w:rPr>
                <w:rFonts w:ascii="Times New Roman" w:hAnsi="Times New Roman"/>
                <w:lang w:eastAsia="en-US"/>
              </w:rPr>
              <w:t xml:space="preserve"> </w:t>
            </w:r>
            <w:proofErr w:type="gramStart"/>
            <w:r>
              <w:rPr>
                <w:rFonts w:ascii="Times New Roman" w:hAnsi="Times New Roman"/>
                <w:lang w:eastAsia="en-US"/>
              </w:rPr>
              <w:t xml:space="preserve">в </w:t>
            </w:r>
            <w:r w:rsidRPr="00D02DC5">
              <w:rPr>
                <w:rFonts w:ascii="Times New Roman" w:hAnsi="Times New Roman"/>
                <w:lang w:eastAsia="en-US"/>
              </w:rPr>
              <w:t xml:space="preserve"> извещени</w:t>
            </w:r>
            <w:r>
              <w:rPr>
                <w:rFonts w:ascii="Times New Roman" w:hAnsi="Times New Roman"/>
                <w:lang w:eastAsia="en-US"/>
              </w:rPr>
              <w:t>и</w:t>
            </w:r>
            <w:proofErr w:type="gramEnd"/>
            <w:r w:rsidRPr="00D02DC5">
              <w:rPr>
                <w:rFonts w:ascii="Times New Roman" w:hAnsi="Times New Roman"/>
                <w:lang w:eastAsia="en-US"/>
              </w:rPr>
              <w:t xml:space="preserve"> о закупке.</w:t>
            </w:r>
          </w:p>
        </w:tc>
      </w:tr>
    </w:tbl>
    <w:p w14:paraId="1BFA70C0" w14:textId="31862064" w:rsidR="008F3C4E" w:rsidRDefault="008E4A60" w:rsidP="008F3C4E">
      <w:r>
        <w:t xml:space="preserve">  </w:t>
      </w:r>
    </w:p>
    <w:p w14:paraId="01956576" w14:textId="01E83548" w:rsidR="008E4A60" w:rsidRPr="008E4A60" w:rsidRDefault="008E4A60" w:rsidP="008E4A60">
      <w:pPr>
        <w:jc w:val="center"/>
        <w:rPr>
          <w:rFonts w:ascii="Times New Roman" w:hAnsi="Times New Roman" w:cs="Times New Roman"/>
          <w:b/>
          <w:sz w:val="18"/>
          <w:szCs w:val="18"/>
        </w:rPr>
      </w:pPr>
      <w:r w:rsidRPr="008E4A60">
        <w:rPr>
          <w:rFonts w:ascii="Times New Roman" w:hAnsi="Times New Roman" w:cs="Times New Roman"/>
          <w:b/>
          <w:sz w:val="18"/>
          <w:szCs w:val="18"/>
        </w:rPr>
        <w:t>ФОРМА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F3C4E" w:rsidRPr="00DE60DE" w14:paraId="0E3A7E90" w14:textId="77777777" w:rsidTr="00A44FDD">
        <w:tc>
          <w:tcPr>
            <w:tcW w:w="5000" w:type="pct"/>
            <w:gridSpan w:val="3"/>
            <w:shd w:val="clear" w:color="auto" w:fill="DEEAF6" w:themeFill="accent5" w:themeFillTint="33"/>
            <w:vAlign w:val="center"/>
          </w:tcPr>
          <w:p w14:paraId="71C42E8B" w14:textId="77777777" w:rsidR="008F3C4E" w:rsidRDefault="008F3C4E" w:rsidP="00A44FDD">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0" w:name="OLE_LINK1"/>
            <w:r w:rsidRPr="00224F3C">
              <w:rPr>
                <w:rFonts w:ascii="Times New Roman" w:hAnsi="Times New Roman" w:cs="Times New Roman"/>
                <w:b/>
                <w:bCs/>
                <w:iCs/>
                <w:sz w:val="20"/>
                <w:szCs w:val="20"/>
              </w:rPr>
              <w:t>АНКЕТА УЧАСТНИКА ЗАКУПКИ</w:t>
            </w:r>
            <w:bookmarkEnd w:id="20"/>
          </w:p>
        </w:tc>
      </w:tr>
      <w:tr w:rsidR="008F3C4E" w:rsidRPr="00DE60DE" w14:paraId="15519656" w14:textId="77777777" w:rsidTr="00A44FDD">
        <w:tc>
          <w:tcPr>
            <w:tcW w:w="271" w:type="pct"/>
            <w:vAlign w:val="center"/>
          </w:tcPr>
          <w:p w14:paraId="75161BB9"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6C3277FF"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67327223"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8F3C4E" w:rsidRPr="00DE60DE" w14:paraId="385217A0" w14:textId="77777777" w:rsidTr="00A44FDD">
        <w:tc>
          <w:tcPr>
            <w:tcW w:w="271" w:type="pct"/>
            <w:vAlign w:val="center"/>
          </w:tcPr>
          <w:p w14:paraId="7601311D"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2.</w:t>
            </w:r>
          </w:p>
        </w:tc>
        <w:tc>
          <w:tcPr>
            <w:tcW w:w="1852" w:type="pct"/>
            <w:vAlign w:val="center"/>
          </w:tcPr>
          <w:p w14:paraId="26C61781"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8806DFB"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207FFEB"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7F183A8"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6754A117"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34B4E020"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1A06ED44"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6C901AD"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F3C4E" w:rsidRPr="00DE60DE" w14:paraId="3CEC2B01" w14:textId="77777777" w:rsidTr="00A44FDD">
        <w:tc>
          <w:tcPr>
            <w:tcW w:w="271" w:type="pct"/>
            <w:vAlign w:val="center"/>
          </w:tcPr>
          <w:p w14:paraId="40611D6E"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68B2E9AA"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32BAFD65" w14:textId="77777777" w:rsidR="008F3C4E" w:rsidRDefault="008F3C4E" w:rsidP="00A44F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A97CEF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8F3C4E" w:rsidRPr="00DE60DE" w14:paraId="62BEA912" w14:textId="77777777" w:rsidTr="00A44FDD">
        <w:tc>
          <w:tcPr>
            <w:tcW w:w="271" w:type="pct"/>
            <w:vAlign w:val="center"/>
          </w:tcPr>
          <w:p w14:paraId="4B3AAB91"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24D4AA3A"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0D9330A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F3C4E" w:rsidRPr="00DE60DE" w14:paraId="6BFABCFB" w14:textId="77777777" w:rsidTr="00A44FDD">
        <w:tc>
          <w:tcPr>
            <w:tcW w:w="271" w:type="pct"/>
            <w:vAlign w:val="center"/>
          </w:tcPr>
          <w:p w14:paraId="47690409"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22CCA7B6"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04AADD0"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3C81B37" w14:textId="77777777" w:rsidTr="00A44FDD">
        <w:tc>
          <w:tcPr>
            <w:tcW w:w="271" w:type="pct"/>
            <w:vAlign w:val="center"/>
          </w:tcPr>
          <w:p w14:paraId="0D30E0C6"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272BBB83"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3C5512D"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F3C4E" w:rsidRPr="00DE60DE" w14:paraId="5B6E315E" w14:textId="77777777" w:rsidTr="00A44FDD">
        <w:tc>
          <w:tcPr>
            <w:tcW w:w="271" w:type="pct"/>
            <w:vAlign w:val="center"/>
          </w:tcPr>
          <w:p w14:paraId="3EC8EE17"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3D62AB6B"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0D56F128"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8F3C4E" w:rsidRPr="00DE60DE" w14:paraId="7B96702C" w14:textId="77777777" w:rsidTr="00A44FDD">
        <w:tc>
          <w:tcPr>
            <w:tcW w:w="271" w:type="pct"/>
            <w:vAlign w:val="center"/>
          </w:tcPr>
          <w:p w14:paraId="2D68D8F0"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2A573758"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6EF301BC"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38C36F93" w14:textId="77777777" w:rsidTr="00A44FDD">
        <w:tc>
          <w:tcPr>
            <w:tcW w:w="271" w:type="pct"/>
            <w:vAlign w:val="center"/>
          </w:tcPr>
          <w:p w14:paraId="555A30F5"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00151348"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4391505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6CF9483D" w14:textId="77777777" w:rsidTr="00A44FDD">
        <w:tc>
          <w:tcPr>
            <w:tcW w:w="271" w:type="pct"/>
            <w:vAlign w:val="center"/>
          </w:tcPr>
          <w:p w14:paraId="3C9C1F56"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4C6B0447"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08FF00F"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8F3C4E" w:rsidRPr="00DE60DE" w14:paraId="45CA22F2" w14:textId="77777777" w:rsidTr="00A44FDD">
        <w:tc>
          <w:tcPr>
            <w:tcW w:w="271" w:type="pct"/>
            <w:vAlign w:val="center"/>
          </w:tcPr>
          <w:p w14:paraId="32552F5E" w14:textId="77777777" w:rsidR="008F3C4E" w:rsidRPr="00DE60DE" w:rsidRDefault="008F3C4E" w:rsidP="00A44FDD">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0906EF83"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6A1F173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8F3C4E" w:rsidRPr="00DE60DE" w14:paraId="68509AAA" w14:textId="77777777" w:rsidTr="00A44FDD">
        <w:tc>
          <w:tcPr>
            <w:tcW w:w="271" w:type="pct"/>
            <w:vAlign w:val="center"/>
          </w:tcPr>
          <w:p w14:paraId="76AB7DD2"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2C06CE50" w14:textId="77777777" w:rsidR="008F3C4E" w:rsidRPr="00DE60DE" w:rsidRDefault="008F3C4E" w:rsidP="00A44FDD">
            <w:pPr>
              <w:spacing w:after="0" w:line="240" w:lineRule="auto"/>
              <w:contextualSpacing/>
              <w:rPr>
                <w:rFonts w:ascii="Times New Roman" w:hAnsi="Times New Roman" w:cs="Times New Roman"/>
                <w:b/>
                <w:bCs/>
                <w:sz w:val="20"/>
                <w:szCs w:val="20"/>
              </w:rPr>
            </w:pPr>
            <w:r w:rsidRPr="00DE60DE">
              <w:rPr>
                <w:rStyle w:val="afff7"/>
                <w:rFonts w:ascii="Times New Roman" w:hAnsi="Times New Roman"/>
                <w:sz w:val="20"/>
                <w:szCs w:val="20"/>
              </w:rPr>
              <w:t>Наименование обслуживающего банка</w:t>
            </w:r>
          </w:p>
        </w:tc>
        <w:tc>
          <w:tcPr>
            <w:tcW w:w="2877" w:type="pct"/>
            <w:vAlign w:val="center"/>
          </w:tcPr>
          <w:p w14:paraId="1C2591A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1D188FD" w14:textId="77777777" w:rsidTr="00A44FDD">
        <w:tc>
          <w:tcPr>
            <w:tcW w:w="271" w:type="pct"/>
            <w:vAlign w:val="center"/>
          </w:tcPr>
          <w:p w14:paraId="774A490A"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7E10A4D"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0F552DF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F76E3BB" w14:textId="77777777" w:rsidTr="00A44FDD">
        <w:tc>
          <w:tcPr>
            <w:tcW w:w="271" w:type="pct"/>
            <w:vAlign w:val="center"/>
          </w:tcPr>
          <w:p w14:paraId="6E814273"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6FDF2F3C"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Корреспондентский счет</w:t>
            </w:r>
          </w:p>
        </w:tc>
        <w:tc>
          <w:tcPr>
            <w:tcW w:w="2877" w:type="pct"/>
            <w:vAlign w:val="center"/>
          </w:tcPr>
          <w:p w14:paraId="6023FB9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0DA0AA01" w14:textId="77777777" w:rsidTr="00A44FDD">
        <w:tc>
          <w:tcPr>
            <w:tcW w:w="271" w:type="pct"/>
            <w:vAlign w:val="center"/>
          </w:tcPr>
          <w:p w14:paraId="6F0B7903"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262E6080"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БИК</w:t>
            </w:r>
          </w:p>
        </w:tc>
        <w:tc>
          <w:tcPr>
            <w:tcW w:w="2877" w:type="pct"/>
            <w:vAlign w:val="center"/>
          </w:tcPr>
          <w:p w14:paraId="5C38E47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73246C2C" w14:textId="77777777" w:rsidTr="00A44FDD">
        <w:tc>
          <w:tcPr>
            <w:tcW w:w="271" w:type="pct"/>
            <w:vAlign w:val="center"/>
          </w:tcPr>
          <w:p w14:paraId="67A6B1DE"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lastRenderedPageBreak/>
              <w:t>12.</w:t>
            </w:r>
          </w:p>
        </w:tc>
        <w:tc>
          <w:tcPr>
            <w:tcW w:w="1852" w:type="pct"/>
            <w:vAlign w:val="center"/>
          </w:tcPr>
          <w:p w14:paraId="010272C2"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55F93F89" w14:textId="77777777" w:rsidR="008F3C4E" w:rsidRDefault="008F3C4E" w:rsidP="00A44F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6075A6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8F3C4E" w:rsidRPr="00DE60DE" w14:paraId="4726388C" w14:textId="77777777" w:rsidTr="00A44FDD">
        <w:tc>
          <w:tcPr>
            <w:tcW w:w="271" w:type="pct"/>
            <w:vAlign w:val="center"/>
          </w:tcPr>
          <w:p w14:paraId="5756C1C1"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13.</w:t>
            </w:r>
          </w:p>
        </w:tc>
        <w:tc>
          <w:tcPr>
            <w:tcW w:w="1852" w:type="pct"/>
            <w:vAlign w:val="center"/>
          </w:tcPr>
          <w:p w14:paraId="3653E700"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BD1B55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8F3C4E" w:rsidRPr="00DE60DE" w14:paraId="718EFA69" w14:textId="77777777" w:rsidTr="00A44FDD">
        <w:tc>
          <w:tcPr>
            <w:tcW w:w="271" w:type="pct"/>
            <w:vAlign w:val="center"/>
          </w:tcPr>
          <w:p w14:paraId="20543551"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14.</w:t>
            </w:r>
          </w:p>
        </w:tc>
        <w:tc>
          <w:tcPr>
            <w:tcW w:w="1852" w:type="pct"/>
            <w:vAlign w:val="center"/>
          </w:tcPr>
          <w:p w14:paraId="598E31D3"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3F1A5DD8"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F3C4E" w:rsidRPr="00DE60DE" w14:paraId="13BA972E" w14:textId="77777777" w:rsidTr="00A44FDD">
        <w:tc>
          <w:tcPr>
            <w:tcW w:w="271" w:type="pct"/>
            <w:vAlign w:val="center"/>
          </w:tcPr>
          <w:p w14:paraId="15299146"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15.</w:t>
            </w:r>
          </w:p>
        </w:tc>
        <w:tc>
          <w:tcPr>
            <w:tcW w:w="1852" w:type="pct"/>
            <w:vAlign w:val="center"/>
          </w:tcPr>
          <w:p w14:paraId="76B6D91B"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FB3E73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4997B8A0" w14:textId="77777777" w:rsidTr="00A44FDD">
        <w:tc>
          <w:tcPr>
            <w:tcW w:w="271" w:type="pct"/>
            <w:vAlign w:val="center"/>
          </w:tcPr>
          <w:p w14:paraId="784683E4"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16.</w:t>
            </w:r>
          </w:p>
        </w:tc>
        <w:tc>
          <w:tcPr>
            <w:tcW w:w="1852" w:type="pct"/>
            <w:vAlign w:val="center"/>
          </w:tcPr>
          <w:p w14:paraId="443ECD45"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02DC5">
              <w:rPr>
                <w:rStyle w:val="afff7"/>
                <w:rFonts w:ascii="Times New Roman" w:hAnsi="Times New Roman"/>
                <w:sz w:val="20"/>
                <w:szCs w:val="20"/>
              </w:rPr>
              <w:t>Является ли организация налогоплательщиком НДС</w:t>
            </w:r>
            <w:r>
              <w:rPr>
                <w:rStyle w:val="afff7"/>
                <w:rFonts w:ascii="Times New Roman" w:hAnsi="Times New Roman"/>
                <w:sz w:val="20"/>
                <w:szCs w:val="20"/>
              </w:rPr>
              <w:t xml:space="preserve"> </w:t>
            </w:r>
          </w:p>
        </w:tc>
        <w:tc>
          <w:tcPr>
            <w:tcW w:w="2877" w:type="pct"/>
            <w:vAlign w:val="center"/>
          </w:tcPr>
          <w:p w14:paraId="3855AB4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6851551A" w14:textId="77777777" w:rsidTr="00A44FDD">
        <w:tc>
          <w:tcPr>
            <w:tcW w:w="271" w:type="pct"/>
            <w:vAlign w:val="center"/>
          </w:tcPr>
          <w:p w14:paraId="5C92AE10"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17.</w:t>
            </w:r>
          </w:p>
        </w:tc>
        <w:tc>
          <w:tcPr>
            <w:tcW w:w="1852" w:type="pct"/>
            <w:vAlign w:val="center"/>
          </w:tcPr>
          <w:p w14:paraId="022C70C9"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7DEF81BE"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33AB9C3" w14:textId="4450B26B" w:rsidR="008F3C4E" w:rsidRDefault="008F3C4E" w:rsidP="008F3C4E">
      <w:pPr>
        <w:pStyle w:val="Default"/>
        <w:ind w:left="142" w:firstLine="566"/>
        <w:jc w:val="both"/>
        <w:rPr>
          <w:rFonts w:eastAsia="Calibri"/>
          <w:b/>
          <w:bCs/>
          <w:sz w:val="20"/>
          <w:szCs w:val="20"/>
        </w:rPr>
      </w:pPr>
    </w:p>
    <w:p w14:paraId="66D9939B" w14:textId="3E3AFA3E" w:rsidR="008E4A60" w:rsidRDefault="008E4A60" w:rsidP="008F3C4E">
      <w:pPr>
        <w:pStyle w:val="Default"/>
        <w:ind w:left="142" w:firstLine="566"/>
        <w:jc w:val="both"/>
        <w:rPr>
          <w:rFonts w:eastAsia="Calibri"/>
          <w:b/>
          <w:bCs/>
          <w:sz w:val="20"/>
          <w:szCs w:val="20"/>
        </w:rPr>
      </w:pPr>
    </w:p>
    <w:p w14:paraId="779EFD7A" w14:textId="1BFF5533" w:rsidR="008E4A60" w:rsidRPr="008E4A60" w:rsidRDefault="008E4A60" w:rsidP="008E4A60">
      <w:pPr>
        <w:pStyle w:val="Default"/>
        <w:ind w:left="142" w:firstLine="566"/>
        <w:jc w:val="center"/>
        <w:rPr>
          <w:rFonts w:eastAsia="Calibri"/>
          <w:b/>
          <w:bCs/>
          <w:sz w:val="18"/>
          <w:szCs w:val="18"/>
        </w:rPr>
      </w:pPr>
      <w:r>
        <w:rPr>
          <w:rFonts w:eastAsia="Calibri"/>
          <w:b/>
          <w:bCs/>
          <w:sz w:val="18"/>
          <w:szCs w:val="18"/>
        </w:rPr>
        <w:t>ФОРМА 5</w:t>
      </w:r>
    </w:p>
    <w:p w14:paraId="4EF53638" w14:textId="77777777" w:rsidR="008F3C4E" w:rsidRPr="00BD4FE0" w:rsidRDefault="008F3C4E" w:rsidP="008F3C4E">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302DEE04" w14:textId="77777777" w:rsidR="008F3C4E" w:rsidRPr="00BD4FE0" w:rsidRDefault="008F3C4E" w:rsidP="008F3C4E">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8F3C4E" w:rsidRPr="00A40080" w14:paraId="6C35ADCC" w14:textId="77777777" w:rsidTr="00A44FDD">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10E9F7"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EC92C1"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5AC6D0DA"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4713C3"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CDEE23"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8F3C4E" w:rsidRPr="00A40080" w14:paraId="7C152BE3"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95954"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CCDA" w14:textId="77777777" w:rsidR="008F3C4E" w:rsidRPr="00A40080" w:rsidRDefault="008F3C4E" w:rsidP="00A44FDD">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F378CC"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76E0D64"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40482A7"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r w:rsidR="008F3C4E" w:rsidRPr="00A40080" w14:paraId="65061183"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1A0E5"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4DBB" w14:textId="77777777" w:rsidR="008F3C4E" w:rsidRPr="00A40080" w:rsidRDefault="008F3C4E" w:rsidP="00A44FDD">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A0BEEC"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AC94239"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5FE3A0E"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r w:rsidR="008F3C4E" w:rsidRPr="00A40080" w14:paraId="1E292D57"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AB40B"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E196" w14:textId="77777777" w:rsidR="008F3C4E" w:rsidRPr="00A40080" w:rsidRDefault="008F3C4E" w:rsidP="00A44FDD">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8901E4B"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BE7052E"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8BE78B2"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bl>
    <w:p w14:paraId="2CBD32EE" w14:textId="77777777" w:rsidR="008F3C4E" w:rsidRDefault="008F3C4E" w:rsidP="008F3C4E">
      <w:pPr>
        <w:rPr>
          <w:sz w:val="20"/>
          <w:szCs w:val="20"/>
        </w:rPr>
      </w:pPr>
    </w:p>
    <w:p w14:paraId="46821B63" w14:textId="5AD66860" w:rsidR="008F3C4E"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6</w:t>
      </w:r>
    </w:p>
    <w:tbl>
      <w:tblPr>
        <w:tblStyle w:val="a5"/>
        <w:tblW w:w="0" w:type="auto"/>
        <w:tblLook w:val="04A0" w:firstRow="1" w:lastRow="0" w:firstColumn="1" w:lastColumn="0" w:noHBand="0" w:noVBand="1"/>
      </w:tblPr>
      <w:tblGrid>
        <w:gridCol w:w="9855"/>
      </w:tblGrid>
      <w:tr w:rsidR="008F3C4E" w14:paraId="1D08B081" w14:textId="77777777" w:rsidTr="00A44FDD">
        <w:tc>
          <w:tcPr>
            <w:tcW w:w="10456" w:type="dxa"/>
          </w:tcPr>
          <w:p w14:paraId="08616FBF" w14:textId="77777777" w:rsidR="008F3C4E" w:rsidRPr="00BD4FE0" w:rsidRDefault="008F3C4E" w:rsidP="00A44FDD">
            <w:pPr>
              <w:shd w:val="clear" w:color="auto" w:fill="DEEAF6" w:themeFill="accent5" w:themeFillTint="33"/>
              <w:contextualSpacing/>
              <w:jc w:val="center"/>
              <w:rPr>
                <w:rFonts w:ascii="Times New Roman" w:hAnsi="Times New Roman"/>
                <w:b/>
                <w:bCs/>
              </w:rPr>
            </w:pPr>
            <w:bookmarkStart w:id="21" w:name="_Hlk227919098"/>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bookmarkEnd w:id="21"/>
          </w:p>
        </w:tc>
      </w:tr>
    </w:tbl>
    <w:p w14:paraId="71680E97" w14:textId="77777777" w:rsidR="008F3C4E" w:rsidRPr="00BD4FE0" w:rsidRDefault="008F3C4E" w:rsidP="008F3C4E">
      <w:pPr>
        <w:shd w:val="clear" w:color="auto" w:fill="FFFFFF"/>
        <w:spacing w:after="0"/>
        <w:contextualSpacing/>
        <w:jc w:val="center"/>
        <w:rPr>
          <w:rFonts w:ascii="Times New Roman" w:hAnsi="Times New Roman" w:cs="Times New Roman"/>
          <w:sz w:val="20"/>
          <w:szCs w:val="20"/>
        </w:rPr>
      </w:pPr>
    </w:p>
    <w:p w14:paraId="4004ACDE" w14:textId="77777777" w:rsidR="008F3C4E" w:rsidRPr="00BD4FE0" w:rsidRDefault="008F3C4E" w:rsidP="008F3C4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0E689DCA" w14:textId="77777777" w:rsidR="008F3C4E" w:rsidRPr="00BD4FE0" w:rsidRDefault="008F3C4E" w:rsidP="008F3C4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5E79F964" w14:textId="77777777" w:rsidR="008F3C4E" w:rsidRPr="00BD4FE0" w:rsidRDefault="008F3C4E" w:rsidP="008F3C4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08615536" w14:textId="77777777" w:rsidR="008F3C4E" w:rsidRDefault="008F3C4E" w:rsidP="008F3C4E">
      <w:pPr>
        <w:ind w:left="708" w:hanging="708"/>
        <w:rPr>
          <w:rFonts w:ascii="Times New Roman" w:hAnsi="Times New Roman" w:cs="Times New Roman"/>
          <w:sz w:val="20"/>
          <w:szCs w:val="20"/>
        </w:rPr>
      </w:pPr>
    </w:p>
    <w:p w14:paraId="190EB0F7"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63A7BDFC"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3530469D"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1811B540"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A632546"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lastRenderedPageBreak/>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99E42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52D220B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23D7B3F"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BAE024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D99D781"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1ED1972"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F62359" w14:textId="77777777" w:rsidR="008F3C4E" w:rsidRDefault="008F3C4E" w:rsidP="008F3C4E">
      <w:pPr>
        <w:ind w:left="708" w:hanging="708"/>
        <w:rPr>
          <w:rFonts w:ascii="Times New Roman" w:hAnsi="Times New Roman" w:cs="Times New Roman"/>
          <w:sz w:val="20"/>
          <w:szCs w:val="20"/>
        </w:rPr>
      </w:pPr>
    </w:p>
    <w:p w14:paraId="00B6ED9E" w14:textId="77777777" w:rsidR="008F3C4E" w:rsidRPr="00BD4FE0" w:rsidRDefault="008F3C4E" w:rsidP="008F3C4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C6898A" w14:textId="77777777" w:rsidR="008F3C4E" w:rsidRPr="00BD4FE0" w:rsidRDefault="008F3C4E" w:rsidP="008F3C4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4F971D05" w14:textId="77777777" w:rsidR="008F3C4E" w:rsidRPr="00DE60DE" w:rsidRDefault="008F3C4E" w:rsidP="008F3C4E">
      <w:pPr>
        <w:rPr>
          <w:sz w:val="20"/>
          <w:szCs w:val="20"/>
        </w:rPr>
      </w:pPr>
    </w:p>
    <w:p w14:paraId="21D5EF01" w14:textId="7D3033CF" w:rsidR="006502DB" w:rsidRDefault="006502DB"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bookmarkStart w:id="22" w:name="_Toc255987078"/>
      <w:bookmarkStart w:id="23" w:name="_Toc307936271"/>
    </w:p>
    <w:p w14:paraId="71E9AC43" w14:textId="37800452" w:rsidR="008E4A60"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7</w:t>
      </w:r>
    </w:p>
    <w:tbl>
      <w:tblPr>
        <w:tblStyle w:val="61"/>
        <w:tblW w:w="0" w:type="auto"/>
        <w:tblLook w:val="04A0" w:firstRow="1" w:lastRow="0" w:firstColumn="1" w:lastColumn="0" w:noHBand="0" w:noVBand="1"/>
      </w:tblPr>
      <w:tblGrid>
        <w:gridCol w:w="9855"/>
      </w:tblGrid>
      <w:tr w:rsidR="008E4A60" w:rsidRPr="008E4A60" w14:paraId="247F0AB1" w14:textId="77777777" w:rsidTr="005E1EBB">
        <w:tc>
          <w:tcPr>
            <w:tcW w:w="10456" w:type="dxa"/>
          </w:tcPr>
          <w:p w14:paraId="2C827995" w14:textId="1FE60390" w:rsidR="008E4A60" w:rsidRPr="008E4A60" w:rsidRDefault="008E4A60" w:rsidP="008E4A60">
            <w:pPr>
              <w:shd w:val="clear" w:color="auto" w:fill="DEEAF6" w:themeFill="accent5" w:themeFillTint="33"/>
              <w:spacing w:after="160" w:line="259" w:lineRule="auto"/>
              <w:contextualSpacing/>
              <w:jc w:val="center"/>
              <w:rPr>
                <w:rFonts w:ascii="Times New Roman" w:eastAsiaTheme="minorHAnsi" w:hAnsi="Times New Roman" w:cstheme="minorBidi"/>
                <w:b/>
                <w:bCs/>
                <w:sz w:val="22"/>
                <w:szCs w:val="22"/>
                <w:lang w:eastAsia="en-US"/>
              </w:rPr>
            </w:pPr>
            <w:r w:rsidRPr="008E4A60">
              <w:rPr>
                <w:rFonts w:ascii="Times New Roman" w:eastAsiaTheme="minorHAnsi" w:hAnsi="Times New Roman" w:cstheme="minorBidi"/>
                <w:b/>
                <w:bCs/>
                <w:sz w:val="22"/>
                <w:szCs w:val="22"/>
                <w:lang w:eastAsia="en-US"/>
              </w:rPr>
              <w:t xml:space="preserve">Форма </w:t>
            </w:r>
            <w:r>
              <w:rPr>
                <w:rFonts w:ascii="Times New Roman" w:eastAsiaTheme="minorHAnsi" w:hAnsi="Times New Roman" w:cstheme="minorBidi"/>
                <w:b/>
                <w:bCs/>
                <w:sz w:val="22"/>
                <w:szCs w:val="22"/>
                <w:lang w:eastAsia="en-US"/>
              </w:rPr>
              <w:t xml:space="preserve">справки о </w:t>
            </w:r>
            <w:r w:rsidRPr="008E4A60">
              <w:rPr>
                <w:rFonts w:ascii="Times New Roman" w:eastAsiaTheme="minorHAnsi" w:hAnsi="Times New Roman" w:cstheme="minorBidi"/>
                <w:b/>
                <w:bCs/>
                <w:lang w:eastAsia="en-US"/>
              </w:rPr>
              <w:t>перечне</w:t>
            </w:r>
            <w:r>
              <w:rPr>
                <w:rFonts w:ascii="Times New Roman" w:eastAsiaTheme="minorHAnsi" w:hAnsi="Times New Roman" w:cstheme="minorBidi"/>
                <w:b/>
                <w:bCs/>
                <w:sz w:val="22"/>
                <w:szCs w:val="22"/>
                <w:lang w:eastAsia="en-US"/>
              </w:rPr>
              <w:t xml:space="preserve"> и объемах выполнения за последние 3 года до даты публикации извещения о закупке аналогичных договоров</w:t>
            </w:r>
          </w:p>
        </w:tc>
      </w:tr>
    </w:tbl>
    <w:p w14:paraId="3D409146" w14:textId="77777777" w:rsidR="008E4A60" w:rsidRPr="006502DB" w:rsidRDefault="008E4A60"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p>
    <w:p w14:paraId="273EB874" w14:textId="77777777" w:rsidR="006502DB" w:rsidRPr="006502DB" w:rsidRDefault="006502DB" w:rsidP="006502DB">
      <w:pPr>
        <w:spacing w:after="60" w:line="240" w:lineRule="auto"/>
        <w:jc w:val="center"/>
        <w:rPr>
          <w:rFonts w:ascii="Times New Roman" w:eastAsia="Times New Roman" w:hAnsi="Times New Roman" w:cs="Times New Roman"/>
          <w:b/>
          <w:sz w:val="24"/>
          <w:szCs w:val="24"/>
          <w:lang w:eastAsia="ru-RU"/>
        </w:rPr>
      </w:pPr>
      <w:bookmarkStart w:id="24" w:name="_Toc536483701"/>
      <w:bookmarkStart w:id="25" w:name="_Toc536567167"/>
      <w:bookmarkStart w:id="26" w:name="_Toc5779026"/>
      <w:bookmarkStart w:id="27" w:name="_Toc34052995"/>
      <w:bookmarkStart w:id="28" w:name="_Toc83597976"/>
      <w:bookmarkStart w:id="29" w:name="_Toc113527294"/>
      <w:r w:rsidRPr="006502DB">
        <w:rPr>
          <w:rFonts w:ascii="Times New Roman" w:eastAsia="Times New Roman" w:hAnsi="Times New Roman" w:cs="Times New Roman"/>
          <w:b/>
          <w:sz w:val="24"/>
          <w:szCs w:val="24"/>
          <w:lang w:eastAsia="ru-RU"/>
        </w:rPr>
        <w:t>Справка о перечне и объемах выполнения за последние 3 года до даты публикации извещения о закупке аналогичных договоров</w:t>
      </w:r>
      <w:bookmarkEnd w:id="22"/>
      <w:bookmarkEnd w:id="23"/>
      <w:bookmarkEnd w:id="24"/>
      <w:bookmarkEnd w:id="25"/>
      <w:bookmarkEnd w:id="26"/>
      <w:bookmarkEnd w:id="27"/>
      <w:bookmarkEnd w:id="28"/>
      <w:bookmarkEnd w:id="29"/>
    </w:p>
    <w:p w14:paraId="2C3711BC" w14:textId="77777777" w:rsidR="006502DB" w:rsidRPr="006502DB" w:rsidRDefault="006502DB"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p>
    <w:p w14:paraId="57B019BC" w14:textId="67666202"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r w:rsidRPr="006502DB">
        <w:rPr>
          <w:rFonts w:ascii="Times New Roman" w:eastAsia="Times New Roman" w:hAnsi="Times New Roman" w:cs="Times New Roman"/>
          <w:b/>
          <w:sz w:val="24"/>
          <w:szCs w:val="24"/>
          <w:lang w:eastAsia="ru-RU"/>
        </w:rPr>
        <w:t xml:space="preserve">Способ и наименование закупки: </w:t>
      </w:r>
      <w:r w:rsidR="008E4A60">
        <w:rPr>
          <w:rFonts w:ascii="Times New Roman" w:eastAsia="Times New Roman" w:hAnsi="Times New Roman" w:cs="Times New Roman"/>
          <w:bCs/>
          <w:sz w:val="24"/>
          <w:szCs w:val="24"/>
          <w:lang w:eastAsia="ru-RU"/>
        </w:rPr>
        <w:t>____________________________________________</w:t>
      </w:r>
    </w:p>
    <w:p w14:paraId="19D8233B" w14:textId="616BE5CE"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r w:rsidRPr="006502DB">
        <w:rPr>
          <w:rFonts w:ascii="Times New Roman" w:eastAsia="Times New Roman" w:hAnsi="Times New Roman" w:cs="Times New Roman"/>
          <w:b/>
          <w:sz w:val="24"/>
          <w:szCs w:val="24"/>
          <w:lang w:eastAsia="ru-RU"/>
        </w:rPr>
        <w:t>Участник закупки: ________________________________</w:t>
      </w:r>
      <w:r w:rsidR="008E4A60">
        <w:rPr>
          <w:rFonts w:ascii="Times New Roman" w:eastAsia="Times New Roman" w:hAnsi="Times New Roman" w:cs="Times New Roman"/>
          <w:b/>
          <w:sz w:val="24"/>
          <w:szCs w:val="24"/>
          <w:lang w:eastAsia="ru-RU"/>
        </w:rPr>
        <w:t>_________________________</w:t>
      </w:r>
      <w:r w:rsidRPr="006502DB">
        <w:rPr>
          <w:rFonts w:ascii="Times New Roman" w:eastAsia="Times New Roman" w:hAnsi="Times New Roman" w:cs="Times New Roman"/>
          <w:b/>
          <w:sz w:val="24"/>
          <w:szCs w:val="24"/>
          <w:lang w:eastAsia="ru-RU"/>
        </w:rPr>
        <w:t xml:space="preserve"> </w:t>
      </w:r>
    </w:p>
    <w:p w14:paraId="13CC516C"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250"/>
        <w:gridCol w:w="1968"/>
        <w:gridCol w:w="2250"/>
        <w:gridCol w:w="1265"/>
        <w:gridCol w:w="1561"/>
      </w:tblGrid>
      <w:tr w:rsidR="006502DB" w:rsidRPr="006502DB" w14:paraId="0D3BA01D" w14:textId="77777777" w:rsidTr="006A53FC">
        <w:trPr>
          <w:cantSplit/>
          <w:tblHeader/>
        </w:trPr>
        <w:tc>
          <w:tcPr>
            <w:tcW w:w="286" w:type="pct"/>
            <w:vAlign w:val="center"/>
          </w:tcPr>
          <w:p w14:paraId="205C5E8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p w14:paraId="12A3F13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п/п</w:t>
            </w:r>
          </w:p>
        </w:tc>
        <w:tc>
          <w:tcPr>
            <w:tcW w:w="1143" w:type="pct"/>
            <w:vAlign w:val="center"/>
          </w:tcPr>
          <w:p w14:paraId="3668672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Сроки </w:t>
            </w:r>
            <w:proofErr w:type="gramStart"/>
            <w:r w:rsidRPr="006502DB">
              <w:rPr>
                <w:rFonts w:ascii="Times New Roman" w:eastAsia="Times New Roman" w:hAnsi="Times New Roman" w:cs="Times New Roman"/>
                <w:sz w:val="20"/>
                <w:szCs w:val="20"/>
                <w:lang w:eastAsia="ru-RU"/>
              </w:rPr>
              <w:t>выполнения  (</w:t>
            </w:r>
            <w:proofErr w:type="gramEnd"/>
            <w:r w:rsidRPr="006502DB">
              <w:rPr>
                <w:rFonts w:ascii="Times New Roman" w:eastAsia="Times New Roman" w:hAnsi="Times New Roman" w:cs="Times New Roman"/>
                <w:sz w:val="20"/>
                <w:szCs w:val="20"/>
                <w:lang w:eastAsia="ru-RU"/>
              </w:rPr>
              <w:t>год и месяц начала выполнения - год и месяц фактического или планируемого окончания выполнения)</w:t>
            </w:r>
          </w:p>
        </w:tc>
        <w:tc>
          <w:tcPr>
            <w:tcW w:w="1000" w:type="pct"/>
            <w:vAlign w:val="center"/>
          </w:tcPr>
          <w:p w14:paraId="5E49024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Заказчик (наименование, адрес, контактное лицо с указанием должности, контактные телефоны)</w:t>
            </w:r>
          </w:p>
        </w:tc>
        <w:tc>
          <w:tcPr>
            <w:tcW w:w="1143" w:type="pct"/>
            <w:vAlign w:val="center"/>
          </w:tcPr>
          <w:p w14:paraId="31EA2F5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Описание договора (объем и состав поставок, работ (услуг), описание основных условий договора)</w:t>
            </w:r>
          </w:p>
        </w:tc>
        <w:tc>
          <w:tcPr>
            <w:tcW w:w="643" w:type="pct"/>
            <w:vAlign w:val="center"/>
          </w:tcPr>
          <w:p w14:paraId="002727FA" w14:textId="77777777" w:rsidR="006502DB" w:rsidRPr="006502DB" w:rsidRDefault="006502DB" w:rsidP="006502DB">
            <w:pPr>
              <w:tabs>
                <w:tab w:val="left" w:pos="1080"/>
              </w:tabs>
              <w:spacing w:after="0" w:line="240" w:lineRule="auto"/>
              <w:ind w:firstLine="33"/>
              <w:jc w:val="center"/>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Сумма договора, рублей</w:t>
            </w:r>
          </w:p>
        </w:tc>
        <w:tc>
          <w:tcPr>
            <w:tcW w:w="786" w:type="pct"/>
            <w:vAlign w:val="center"/>
          </w:tcPr>
          <w:p w14:paraId="79354F9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Сведения о рекламациях по перечисленным договорам, процент завершенности выполнения</w:t>
            </w:r>
          </w:p>
        </w:tc>
      </w:tr>
      <w:tr w:rsidR="006502DB" w:rsidRPr="006502DB" w14:paraId="264A97C7" w14:textId="77777777" w:rsidTr="006A53FC">
        <w:trPr>
          <w:cantSplit/>
          <w:trHeight w:val="227"/>
        </w:trPr>
        <w:tc>
          <w:tcPr>
            <w:tcW w:w="286" w:type="pct"/>
          </w:tcPr>
          <w:p w14:paraId="437A403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3286" w:type="pct"/>
            <w:gridSpan w:val="3"/>
          </w:tcPr>
          <w:p w14:paraId="43FF5DD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1</w:t>
            </w:r>
          </w:p>
        </w:tc>
        <w:tc>
          <w:tcPr>
            <w:tcW w:w="643" w:type="pct"/>
          </w:tcPr>
          <w:p w14:paraId="36C000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EE8066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7813C99" w14:textId="77777777" w:rsidTr="006A53FC">
        <w:trPr>
          <w:cantSplit/>
          <w:trHeight w:val="227"/>
        </w:trPr>
        <w:tc>
          <w:tcPr>
            <w:tcW w:w="286" w:type="pct"/>
          </w:tcPr>
          <w:p w14:paraId="16AD789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7F84E1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2BD981C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254A7ED" w14:textId="77777777" w:rsidR="006502DB" w:rsidRPr="006502DB" w:rsidRDefault="006502DB" w:rsidP="006502DB">
            <w:pPr>
              <w:tabs>
                <w:tab w:val="left" w:pos="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4BB19E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68DC53A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91AB562" w14:textId="77777777" w:rsidTr="006A53FC">
        <w:trPr>
          <w:cantSplit/>
          <w:trHeight w:val="227"/>
        </w:trPr>
        <w:tc>
          <w:tcPr>
            <w:tcW w:w="286" w:type="pct"/>
          </w:tcPr>
          <w:p w14:paraId="63FEB61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D9D4C0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67A8C0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65B8A9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70E0A1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4A8C1A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37F1C8B9" w14:textId="77777777" w:rsidTr="006A53FC">
        <w:trPr>
          <w:cantSplit/>
          <w:trHeight w:val="227"/>
        </w:trPr>
        <w:tc>
          <w:tcPr>
            <w:tcW w:w="286" w:type="pct"/>
          </w:tcPr>
          <w:p w14:paraId="60AD389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061818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67B1FA9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1E867A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3BDC320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97711C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F5F8D09" w14:textId="77777777" w:rsidTr="006A53FC">
        <w:trPr>
          <w:cantSplit/>
          <w:trHeight w:val="227"/>
        </w:trPr>
        <w:tc>
          <w:tcPr>
            <w:tcW w:w="286" w:type="pct"/>
          </w:tcPr>
          <w:p w14:paraId="51AE3B5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4278C8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C466CD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4CB03A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0B57B4F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3EC67AB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D53D03A" w14:textId="77777777" w:rsidTr="006A53FC">
        <w:trPr>
          <w:cantSplit/>
          <w:trHeight w:val="227"/>
        </w:trPr>
        <w:tc>
          <w:tcPr>
            <w:tcW w:w="286" w:type="pct"/>
          </w:tcPr>
          <w:p w14:paraId="6FB26D1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B0F9E2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1337B8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F162AA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06F2F3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47450F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B945CF8" w14:textId="77777777" w:rsidTr="006A53FC">
        <w:trPr>
          <w:cantSplit/>
          <w:trHeight w:val="227"/>
        </w:trPr>
        <w:tc>
          <w:tcPr>
            <w:tcW w:w="286" w:type="pct"/>
          </w:tcPr>
          <w:p w14:paraId="2368248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6D4D1DC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427BA4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C6EE42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6534950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D45D8A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C4B50A3" w14:textId="77777777" w:rsidTr="006A53FC">
        <w:trPr>
          <w:cantSplit/>
          <w:trHeight w:val="227"/>
        </w:trPr>
        <w:tc>
          <w:tcPr>
            <w:tcW w:w="286" w:type="pct"/>
          </w:tcPr>
          <w:p w14:paraId="35BF970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3286" w:type="pct"/>
            <w:gridSpan w:val="3"/>
          </w:tcPr>
          <w:p w14:paraId="1212721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2</w:t>
            </w:r>
          </w:p>
        </w:tc>
        <w:tc>
          <w:tcPr>
            <w:tcW w:w="643" w:type="pct"/>
          </w:tcPr>
          <w:p w14:paraId="68AEAD5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03C170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C07B96B" w14:textId="77777777" w:rsidTr="006A53FC">
        <w:trPr>
          <w:cantSplit/>
          <w:trHeight w:val="227"/>
        </w:trPr>
        <w:tc>
          <w:tcPr>
            <w:tcW w:w="286" w:type="pct"/>
          </w:tcPr>
          <w:p w14:paraId="20615DC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2583A3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DBD56E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03BB7B0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A6B0A8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78031E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1E176898" w14:textId="77777777" w:rsidTr="006A53FC">
        <w:trPr>
          <w:cantSplit/>
          <w:trHeight w:val="227"/>
        </w:trPr>
        <w:tc>
          <w:tcPr>
            <w:tcW w:w="286" w:type="pct"/>
          </w:tcPr>
          <w:p w14:paraId="2F612ECA"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E4CCAF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2312EF1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86B609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3A6601E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6650FA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093011D" w14:textId="77777777" w:rsidTr="006A53FC">
        <w:trPr>
          <w:cantSplit/>
          <w:trHeight w:val="227"/>
        </w:trPr>
        <w:tc>
          <w:tcPr>
            <w:tcW w:w="286" w:type="pct"/>
          </w:tcPr>
          <w:p w14:paraId="031455BB"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E29977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CA564D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01B439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0FC880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32FBCA7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1882F89" w14:textId="77777777" w:rsidTr="006A53FC">
        <w:trPr>
          <w:cantSplit/>
          <w:trHeight w:val="227"/>
        </w:trPr>
        <w:tc>
          <w:tcPr>
            <w:tcW w:w="286" w:type="pct"/>
          </w:tcPr>
          <w:p w14:paraId="229E6CC2"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tc>
        <w:tc>
          <w:tcPr>
            <w:tcW w:w="1143" w:type="pct"/>
          </w:tcPr>
          <w:p w14:paraId="32BF234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w:t>
            </w:r>
          </w:p>
        </w:tc>
        <w:tc>
          <w:tcPr>
            <w:tcW w:w="1000" w:type="pct"/>
          </w:tcPr>
          <w:p w14:paraId="69B9F14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D6986F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746ACDC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065194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3AB3F01" w14:textId="77777777" w:rsidTr="006A53FC">
        <w:trPr>
          <w:cantSplit/>
          <w:trHeight w:val="227"/>
        </w:trPr>
        <w:tc>
          <w:tcPr>
            <w:tcW w:w="286" w:type="pct"/>
          </w:tcPr>
          <w:p w14:paraId="609453B7"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55C6F1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61FBC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A9BA5D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0363C5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BB5AC9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3B52B19" w14:textId="77777777" w:rsidTr="006A53FC">
        <w:trPr>
          <w:cantSplit/>
          <w:trHeight w:val="227"/>
        </w:trPr>
        <w:tc>
          <w:tcPr>
            <w:tcW w:w="3572" w:type="pct"/>
            <w:gridSpan w:val="4"/>
          </w:tcPr>
          <w:p w14:paraId="5B9CBF8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ИТОГО за полный год</w:t>
            </w:r>
          </w:p>
        </w:tc>
        <w:tc>
          <w:tcPr>
            <w:tcW w:w="643" w:type="pct"/>
          </w:tcPr>
          <w:p w14:paraId="276CD12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49F70C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r w:rsidR="006502DB" w:rsidRPr="006502DB" w14:paraId="0B0D583F" w14:textId="77777777" w:rsidTr="006A53FC">
        <w:trPr>
          <w:cantSplit/>
          <w:trHeight w:val="227"/>
        </w:trPr>
        <w:tc>
          <w:tcPr>
            <w:tcW w:w="286" w:type="pct"/>
          </w:tcPr>
          <w:p w14:paraId="18434483"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1143" w:type="pct"/>
          </w:tcPr>
          <w:p w14:paraId="67A814A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62E2EC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4C6554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67C2405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22BF2C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5CE09B6" w14:textId="77777777" w:rsidTr="006A53FC">
        <w:trPr>
          <w:cantSplit/>
          <w:trHeight w:val="227"/>
        </w:trPr>
        <w:tc>
          <w:tcPr>
            <w:tcW w:w="286" w:type="pct"/>
          </w:tcPr>
          <w:p w14:paraId="19FF12D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1143" w:type="pct"/>
          </w:tcPr>
          <w:p w14:paraId="6982DDE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C86F2C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401CA7A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265909C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0D851F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DF10C34" w14:textId="77777777" w:rsidTr="006A53FC">
        <w:trPr>
          <w:cantSplit/>
          <w:trHeight w:val="227"/>
        </w:trPr>
        <w:tc>
          <w:tcPr>
            <w:tcW w:w="3572" w:type="pct"/>
            <w:gridSpan w:val="4"/>
          </w:tcPr>
          <w:p w14:paraId="0C576AC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ИТОГО за полный год</w:t>
            </w:r>
          </w:p>
        </w:tc>
        <w:tc>
          <w:tcPr>
            <w:tcW w:w="643" w:type="pct"/>
          </w:tcPr>
          <w:p w14:paraId="10A9129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13AF5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r w:rsidR="006502DB" w:rsidRPr="006502DB" w14:paraId="677040AC" w14:textId="77777777" w:rsidTr="006A53FC">
        <w:trPr>
          <w:cantSplit/>
          <w:trHeight w:val="227"/>
        </w:trPr>
        <w:tc>
          <w:tcPr>
            <w:tcW w:w="286" w:type="pct"/>
            <w:vAlign w:val="center"/>
          </w:tcPr>
          <w:p w14:paraId="736DEC7F"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1143" w:type="pct"/>
          </w:tcPr>
          <w:p w14:paraId="5B16BA8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1FE803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6B89C08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EAAFEB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0FB657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1425961B" w14:textId="77777777" w:rsidTr="006A53FC">
        <w:trPr>
          <w:cantSplit/>
          <w:trHeight w:val="227"/>
        </w:trPr>
        <w:tc>
          <w:tcPr>
            <w:tcW w:w="286" w:type="pct"/>
            <w:vAlign w:val="center"/>
          </w:tcPr>
          <w:p w14:paraId="586DFA66"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1143" w:type="pct"/>
          </w:tcPr>
          <w:p w14:paraId="0E2BF4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475BE6F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BB97BC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05CE9BE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623E894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E610E0E" w14:textId="77777777" w:rsidTr="006A53FC">
        <w:trPr>
          <w:cantSplit/>
          <w:trHeight w:val="227"/>
        </w:trPr>
        <w:tc>
          <w:tcPr>
            <w:tcW w:w="286" w:type="pct"/>
            <w:vAlign w:val="center"/>
          </w:tcPr>
          <w:p w14:paraId="00FC4275"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tc>
        <w:tc>
          <w:tcPr>
            <w:tcW w:w="1143" w:type="pct"/>
          </w:tcPr>
          <w:p w14:paraId="688E424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4911AA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DB81F7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5B9C8EF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0259F6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31D20F70" w14:textId="77777777" w:rsidTr="006A53FC">
        <w:trPr>
          <w:cantSplit/>
          <w:trHeight w:val="227"/>
        </w:trPr>
        <w:tc>
          <w:tcPr>
            <w:tcW w:w="3572" w:type="pct"/>
            <w:gridSpan w:val="4"/>
          </w:tcPr>
          <w:p w14:paraId="4C650E8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ИТОГО </w:t>
            </w:r>
          </w:p>
        </w:tc>
        <w:tc>
          <w:tcPr>
            <w:tcW w:w="643" w:type="pct"/>
          </w:tcPr>
          <w:p w14:paraId="5BEBD41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1338DC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bl>
    <w:p w14:paraId="62A70BDC"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9781" w:type="dxa"/>
        <w:tblInd w:w="108" w:type="dxa"/>
        <w:tblLook w:val="01E0" w:firstRow="1" w:lastRow="1" w:firstColumn="1" w:lastColumn="1" w:noHBand="0" w:noVBand="0"/>
      </w:tblPr>
      <w:tblGrid>
        <w:gridCol w:w="3960"/>
        <w:gridCol w:w="860"/>
        <w:gridCol w:w="4961"/>
      </w:tblGrid>
      <w:tr w:rsidR="006502DB" w:rsidRPr="006502DB" w14:paraId="1B1EF863" w14:textId="77777777" w:rsidTr="006A53FC">
        <w:tc>
          <w:tcPr>
            <w:tcW w:w="3960" w:type="dxa"/>
            <w:tcBorders>
              <w:bottom w:val="single" w:sz="4" w:space="0" w:color="auto"/>
            </w:tcBorders>
          </w:tcPr>
          <w:p w14:paraId="3D7EE9E6"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860" w:type="dxa"/>
          </w:tcPr>
          <w:p w14:paraId="48DFFF29"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4961" w:type="dxa"/>
            <w:tcBorders>
              <w:bottom w:val="single" w:sz="4" w:space="0" w:color="auto"/>
            </w:tcBorders>
          </w:tcPr>
          <w:p w14:paraId="544CA33B"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r>
      <w:tr w:rsidR="006502DB" w:rsidRPr="006502DB" w14:paraId="00D8FA2F" w14:textId="77777777" w:rsidTr="006A53FC">
        <w:tc>
          <w:tcPr>
            <w:tcW w:w="3960" w:type="dxa"/>
            <w:tcBorders>
              <w:top w:val="single" w:sz="4" w:space="0" w:color="auto"/>
            </w:tcBorders>
          </w:tcPr>
          <w:p w14:paraId="0E2B9B4D" w14:textId="77777777" w:rsidR="006502DB" w:rsidRPr="006502DB" w:rsidRDefault="006502DB" w:rsidP="006502DB">
            <w:pPr>
              <w:tabs>
                <w:tab w:val="left" w:pos="1080"/>
              </w:tabs>
              <w:spacing w:after="0" w:line="240" w:lineRule="auto"/>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(подпись уполномоченного представителя)</w:t>
            </w:r>
          </w:p>
        </w:tc>
        <w:tc>
          <w:tcPr>
            <w:tcW w:w="860" w:type="dxa"/>
          </w:tcPr>
          <w:p w14:paraId="39F18854"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4961" w:type="dxa"/>
            <w:tcBorders>
              <w:top w:val="single" w:sz="4" w:space="0" w:color="auto"/>
            </w:tcBorders>
          </w:tcPr>
          <w:p w14:paraId="0207D091" w14:textId="77777777" w:rsidR="006502DB" w:rsidRPr="006502DB" w:rsidRDefault="006502DB" w:rsidP="006502DB">
            <w:pPr>
              <w:tabs>
                <w:tab w:val="left" w:pos="1080"/>
              </w:tabs>
              <w:spacing w:after="0" w:line="240" w:lineRule="auto"/>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(фамилия, имя, отчество подписавшего, должность)</w:t>
            </w:r>
          </w:p>
        </w:tc>
      </w:tr>
    </w:tbl>
    <w:p w14:paraId="1F0296B3"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bookmarkStart w:id="30" w:name="_Toc247081596"/>
      <w:r w:rsidRPr="006502DB">
        <w:rPr>
          <w:rFonts w:ascii="Times New Roman" w:eastAsia="Times New Roman" w:hAnsi="Times New Roman" w:cs="Times New Roman"/>
          <w:b/>
          <w:sz w:val="24"/>
          <w:szCs w:val="24"/>
          <w:lang w:eastAsia="ru-RU"/>
        </w:rPr>
        <w:t>М.П.</w:t>
      </w:r>
      <w:bookmarkEnd w:id="30"/>
    </w:p>
    <w:p w14:paraId="415C0F4A"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bookmarkStart w:id="31" w:name="_Toc98251776"/>
      <w:bookmarkStart w:id="32" w:name="_Toc247081597"/>
    </w:p>
    <w:p w14:paraId="03C34E69"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0"/>
          <w:szCs w:val="20"/>
          <w:lang w:eastAsia="ru-RU"/>
        </w:rPr>
      </w:pPr>
      <w:r w:rsidRPr="006502DB">
        <w:rPr>
          <w:rFonts w:ascii="Times New Roman" w:eastAsia="Times New Roman" w:hAnsi="Times New Roman" w:cs="Times New Roman"/>
          <w:b/>
          <w:sz w:val="20"/>
          <w:szCs w:val="20"/>
          <w:lang w:eastAsia="ru-RU"/>
        </w:rPr>
        <w:t>Инструкции по заполнению</w:t>
      </w:r>
      <w:bookmarkEnd w:id="31"/>
      <w:bookmarkEnd w:id="32"/>
    </w:p>
    <w:p w14:paraId="76A3B6B5"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Данные инструкции не следует воспроизводить в документах, подготовленных Участником закупки.</w:t>
      </w:r>
    </w:p>
    <w:p w14:paraId="01A5302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приводит номер и дату письма о подаче оферты, приложением к которому является данная справка.</w:t>
      </w:r>
    </w:p>
    <w:p w14:paraId="3935C98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5F81D73A"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В этой форме Участник закупки указывает перечень и годовые объемы выполнения договоров, сопоставимых с предметом закупки.</w:t>
      </w:r>
    </w:p>
    <w:p w14:paraId="132AA96F"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Участник закупки может самостоятельно выбрать договоры, которые, по его мнению, наилучшим образом характеризует его опыт. </w:t>
      </w:r>
    </w:p>
    <w:p w14:paraId="66B2C73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может включать и незавершенные договоры, обязательно отмечая данный факт и указав процент выполнения.</w:t>
      </w:r>
    </w:p>
    <w:p w14:paraId="642CBDE9" w14:textId="7C113DA6" w:rsidR="008F3C4E" w:rsidRPr="006502DB" w:rsidRDefault="006502DB" w:rsidP="006502DB">
      <w:pPr>
        <w:pStyle w:val="a3"/>
        <w:widowControl w:val="0"/>
        <w:numPr>
          <w:ilvl w:val="0"/>
          <w:numId w:val="36"/>
        </w:numPr>
        <w:spacing w:after="0" w:line="240" w:lineRule="auto"/>
        <w:rPr>
          <w:rFonts w:ascii="Times New Roman" w:eastAsia="Times New Roman" w:hAnsi="Times New Roman"/>
          <w:sz w:val="20"/>
          <w:szCs w:val="20"/>
          <w:lang w:eastAsia="ru-RU"/>
        </w:rPr>
      </w:pPr>
      <w:r w:rsidRPr="006502DB">
        <w:rPr>
          <w:rFonts w:ascii="Times New Roman" w:eastAsia="Times New Roman" w:hAnsi="Times New Roman"/>
          <w:sz w:val="20"/>
          <w:szCs w:val="20"/>
          <w:lang w:eastAsia="ru-RU"/>
        </w:rPr>
        <w:t>Участникам закупки рекомендуется приложить оригиналы или копии отзывов об их работе, данные контрагентами.</w:t>
      </w:r>
    </w:p>
    <w:p w14:paraId="6D449B93" w14:textId="77777777" w:rsidR="006502DB" w:rsidRPr="006502DB" w:rsidRDefault="006502DB" w:rsidP="006502DB">
      <w:pPr>
        <w:widowControl w:val="0"/>
        <w:spacing w:after="0" w:line="240" w:lineRule="auto"/>
        <w:rPr>
          <w:rFonts w:ascii="Times New Roman" w:hAnsi="Times New Roman"/>
        </w:rPr>
      </w:pPr>
    </w:p>
    <w:sectPr w:rsidR="006502DB" w:rsidRPr="006502DB"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E06B5" w14:textId="77777777" w:rsidR="00D84E19" w:rsidRDefault="00D84E19">
      <w:pPr>
        <w:spacing w:after="0" w:line="240" w:lineRule="auto"/>
      </w:pPr>
      <w:r>
        <w:separator/>
      </w:r>
    </w:p>
  </w:endnote>
  <w:endnote w:type="continuationSeparator" w:id="0">
    <w:p w14:paraId="43F1D683" w14:textId="77777777" w:rsidR="00D84E19" w:rsidRDefault="00D8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2C31CA" w:rsidRDefault="002C31CA"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2C31CA" w:rsidRDefault="002C31CA">
    <w:pPr>
      <w:pStyle w:val="a9"/>
    </w:pPr>
  </w:p>
  <w:p w14:paraId="75D7B64D" w14:textId="77777777" w:rsidR="002C31CA" w:rsidRDefault="002C31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F9E62" w14:textId="77777777" w:rsidR="00D84E19" w:rsidRDefault="00D84E19">
      <w:pPr>
        <w:spacing w:after="0" w:line="240" w:lineRule="auto"/>
      </w:pPr>
      <w:r>
        <w:separator/>
      </w:r>
    </w:p>
  </w:footnote>
  <w:footnote w:type="continuationSeparator" w:id="0">
    <w:p w14:paraId="26E405C2" w14:textId="77777777" w:rsidR="00D84E19" w:rsidRDefault="00D84E19">
      <w:pPr>
        <w:spacing w:after="0" w:line="240" w:lineRule="auto"/>
      </w:pPr>
      <w:r>
        <w:continuationSeparator/>
      </w:r>
    </w:p>
  </w:footnote>
  <w:footnote w:id="1">
    <w:p w14:paraId="676ED3E8" w14:textId="430681D9" w:rsidR="002C31CA" w:rsidRPr="0015588A" w:rsidRDefault="002C31C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F078B"/>
    <w:multiLevelType w:val="multilevel"/>
    <w:tmpl w:val="3D1811B4"/>
    <w:lvl w:ilvl="0">
      <w:start w:val="1"/>
      <w:numFmt w:val="decimal"/>
      <w:lvlText w:val="%1."/>
      <w:lvlJc w:val="left"/>
      <w:pPr>
        <w:ind w:left="560" w:hanging="360"/>
      </w:pPr>
    </w:lvl>
    <w:lvl w:ilvl="1">
      <w:start w:val="1"/>
      <w:numFmt w:val="decimal"/>
      <w:isLgl/>
      <w:lvlText w:val="%1.%2."/>
      <w:lvlJc w:val="left"/>
      <w:pPr>
        <w:ind w:left="1211" w:hanging="360"/>
      </w:pPr>
    </w:lvl>
    <w:lvl w:ilvl="2">
      <w:start w:val="1"/>
      <w:numFmt w:val="decimal"/>
      <w:isLgl/>
      <w:lvlText w:val="%1.%2.%3."/>
      <w:lvlJc w:val="left"/>
      <w:pPr>
        <w:ind w:left="2222" w:hanging="720"/>
      </w:pPr>
    </w:lvl>
    <w:lvl w:ilvl="3">
      <w:start w:val="1"/>
      <w:numFmt w:val="decimal"/>
      <w:isLgl/>
      <w:lvlText w:val="%1.%2.%3.%4."/>
      <w:lvlJc w:val="left"/>
      <w:pPr>
        <w:ind w:left="2873" w:hanging="720"/>
      </w:pPr>
    </w:lvl>
    <w:lvl w:ilvl="4">
      <w:start w:val="1"/>
      <w:numFmt w:val="decimal"/>
      <w:isLgl/>
      <w:lvlText w:val="%1.%2.%3.%4.%5."/>
      <w:lvlJc w:val="left"/>
      <w:pPr>
        <w:ind w:left="3884" w:hanging="1080"/>
      </w:pPr>
    </w:lvl>
    <w:lvl w:ilvl="5">
      <w:start w:val="1"/>
      <w:numFmt w:val="decimal"/>
      <w:isLgl/>
      <w:lvlText w:val="%1.%2.%3.%4.%5.%6."/>
      <w:lvlJc w:val="left"/>
      <w:pPr>
        <w:ind w:left="4535" w:hanging="1080"/>
      </w:pPr>
    </w:lvl>
    <w:lvl w:ilvl="6">
      <w:start w:val="1"/>
      <w:numFmt w:val="decimal"/>
      <w:isLgl/>
      <w:lvlText w:val="%1.%2.%3.%4.%5.%6.%7."/>
      <w:lvlJc w:val="left"/>
      <w:pPr>
        <w:ind w:left="5546" w:hanging="1440"/>
      </w:pPr>
    </w:lvl>
    <w:lvl w:ilvl="7">
      <w:start w:val="1"/>
      <w:numFmt w:val="decimal"/>
      <w:isLgl/>
      <w:lvlText w:val="%1.%2.%3.%4.%5.%6.%7.%8."/>
      <w:lvlJc w:val="left"/>
      <w:pPr>
        <w:ind w:left="6197" w:hanging="1440"/>
      </w:pPr>
    </w:lvl>
    <w:lvl w:ilvl="8">
      <w:start w:val="1"/>
      <w:numFmt w:val="decimal"/>
      <w:isLgl/>
      <w:lvlText w:val="%1.%2.%3.%4.%5.%6.%7.%8.%9."/>
      <w:lvlJc w:val="left"/>
      <w:pPr>
        <w:ind w:left="7208"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570B93"/>
    <w:multiLevelType w:val="hybridMultilevel"/>
    <w:tmpl w:val="5052E964"/>
    <w:lvl w:ilvl="0" w:tplc="966E8B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C2312E"/>
    <w:multiLevelType w:val="hybridMultilevel"/>
    <w:tmpl w:val="E6B06A98"/>
    <w:lvl w:ilvl="0" w:tplc="81480D1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D5B6B"/>
    <w:multiLevelType w:val="hybridMultilevel"/>
    <w:tmpl w:val="CC6606FE"/>
    <w:lvl w:ilvl="0" w:tplc="BF1ADA04">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C9C39E1"/>
    <w:multiLevelType w:val="hybridMultilevel"/>
    <w:tmpl w:val="355444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3"/>
  </w:num>
  <w:num w:numId="6">
    <w:abstractNumId w:val="26"/>
  </w:num>
  <w:num w:numId="7">
    <w:abstractNumId w:val="30"/>
  </w:num>
  <w:num w:numId="8">
    <w:abstractNumId w:val="16"/>
  </w:num>
  <w:num w:numId="9">
    <w:abstractNumId w:val="4"/>
  </w:num>
  <w:num w:numId="10">
    <w:abstractNumId w:val="27"/>
  </w:num>
  <w:num w:numId="11">
    <w:abstractNumId w:val="23"/>
  </w:num>
  <w:num w:numId="12">
    <w:abstractNumId w:val="6"/>
  </w:num>
  <w:num w:numId="13">
    <w:abstractNumId w:val="22"/>
  </w:num>
  <w:num w:numId="14">
    <w:abstractNumId w:val="17"/>
  </w:num>
  <w:num w:numId="15">
    <w:abstractNumId w:val="28"/>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7"/>
  </w:num>
  <w:num w:numId="27">
    <w:abstractNumId w:val="10"/>
  </w:num>
  <w:num w:numId="28">
    <w:abstractNumId w:val="5"/>
  </w:num>
  <w:num w:numId="29">
    <w:abstractNumId w:val="21"/>
  </w:num>
  <w:num w:numId="30">
    <w:abstractNumId w:val="34"/>
  </w:num>
  <w:num w:numId="31">
    <w:abstractNumId w:val="1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5548A"/>
    <w:rsid w:val="00070675"/>
    <w:rsid w:val="00075766"/>
    <w:rsid w:val="0007592C"/>
    <w:rsid w:val="00076944"/>
    <w:rsid w:val="00077696"/>
    <w:rsid w:val="000900AC"/>
    <w:rsid w:val="001077B4"/>
    <w:rsid w:val="00111037"/>
    <w:rsid w:val="0011529D"/>
    <w:rsid w:val="00125726"/>
    <w:rsid w:val="001459FE"/>
    <w:rsid w:val="00151597"/>
    <w:rsid w:val="0015530A"/>
    <w:rsid w:val="0015588A"/>
    <w:rsid w:val="00157928"/>
    <w:rsid w:val="00164454"/>
    <w:rsid w:val="00190446"/>
    <w:rsid w:val="001935A9"/>
    <w:rsid w:val="00196F8B"/>
    <w:rsid w:val="001C3594"/>
    <w:rsid w:val="001C3797"/>
    <w:rsid w:val="001F7182"/>
    <w:rsid w:val="00234442"/>
    <w:rsid w:val="00235562"/>
    <w:rsid w:val="0023710C"/>
    <w:rsid w:val="0024495D"/>
    <w:rsid w:val="00247E31"/>
    <w:rsid w:val="00252418"/>
    <w:rsid w:val="0025284C"/>
    <w:rsid w:val="00256C00"/>
    <w:rsid w:val="00274E7B"/>
    <w:rsid w:val="002A42FC"/>
    <w:rsid w:val="002C0075"/>
    <w:rsid w:val="002C31CA"/>
    <w:rsid w:val="00316AE5"/>
    <w:rsid w:val="00327AD7"/>
    <w:rsid w:val="00331187"/>
    <w:rsid w:val="0033483E"/>
    <w:rsid w:val="00352E13"/>
    <w:rsid w:val="00364BED"/>
    <w:rsid w:val="003725DA"/>
    <w:rsid w:val="00373EDF"/>
    <w:rsid w:val="00383738"/>
    <w:rsid w:val="00390F7D"/>
    <w:rsid w:val="003B0C56"/>
    <w:rsid w:val="003B42DE"/>
    <w:rsid w:val="003C4574"/>
    <w:rsid w:val="003E056F"/>
    <w:rsid w:val="003E3E9E"/>
    <w:rsid w:val="00401090"/>
    <w:rsid w:val="00421349"/>
    <w:rsid w:val="00436D85"/>
    <w:rsid w:val="00477588"/>
    <w:rsid w:val="00483B31"/>
    <w:rsid w:val="004A6364"/>
    <w:rsid w:val="004C38BE"/>
    <w:rsid w:val="004D717D"/>
    <w:rsid w:val="004F32CA"/>
    <w:rsid w:val="004F40AA"/>
    <w:rsid w:val="005125C6"/>
    <w:rsid w:val="00520EA1"/>
    <w:rsid w:val="0053076F"/>
    <w:rsid w:val="0054310E"/>
    <w:rsid w:val="005467B3"/>
    <w:rsid w:val="00554AB7"/>
    <w:rsid w:val="005660A5"/>
    <w:rsid w:val="00596A18"/>
    <w:rsid w:val="005A0C02"/>
    <w:rsid w:val="005E1214"/>
    <w:rsid w:val="005E1EBB"/>
    <w:rsid w:val="00612C81"/>
    <w:rsid w:val="0064252D"/>
    <w:rsid w:val="0064253C"/>
    <w:rsid w:val="006502DB"/>
    <w:rsid w:val="00653E09"/>
    <w:rsid w:val="00654C11"/>
    <w:rsid w:val="00671027"/>
    <w:rsid w:val="006711D1"/>
    <w:rsid w:val="00695C75"/>
    <w:rsid w:val="006A53FC"/>
    <w:rsid w:val="006A6602"/>
    <w:rsid w:val="006B11A4"/>
    <w:rsid w:val="006B3403"/>
    <w:rsid w:val="006E0526"/>
    <w:rsid w:val="006F4B07"/>
    <w:rsid w:val="007075FC"/>
    <w:rsid w:val="00731542"/>
    <w:rsid w:val="00731559"/>
    <w:rsid w:val="007342CC"/>
    <w:rsid w:val="00766D11"/>
    <w:rsid w:val="00783ED6"/>
    <w:rsid w:val="00790B9A"/>
    <w:rsid w:val="00794E38"/>
    <w:rsid w:val="007B7712"/>
    <w:rsid w:val="007C3E28"/>
    <w:rsid w:val="007D104E"/>
    <w:rsid w:val="007D2054"/>
    <w:rsid w:val="007D331B"/>
    <w:rsid w:val="007E5B8E"/>
    <w:rsid w:val="007E6159"/>
    <w:rsid w:val="00801769"/>
    <w:rsid w:val="00833D56"/>
    <w:rsid w:val="00836FFF"/>
    <w:rsid w:val="00850314"/>
    <w:rsid w:val="00855B0E"/>
    <w:rsid w:val="00866D4A"/>
    <w:rsid w:val="00866FC1"/>
    <w:rsid w:val="00883093"/>
    <w:rsid w:val="00894AA9"/>
    <w:rsid w:val="008C549A"/>
    <w:rsid w:val="008D2D62"/>
    <w:rsid w:val="008E092F"/>
    <w:rsid w:val="008E42F2"/>
    <w:rsid w:val="008E4A60"/>
    <w:rsid w:val="008F1281"/>
    <w:rsid w:val="008F3C4E"/>
    <w:rsid w:val="008F7B92"/>
    <w:rsid w:val="00905540"/>
    <w:rsid w:val="00907FA0"/>
    <w:rsid w:val="00914A56"/>
    <w:rsid w:val="0093088F"/>
    <w:rsid w:val="00935F24"/>
    <w:rsid w:val="0098502E"/>
    <w:rsid w:val="009F5294"/>
    <w:rsid w:val="00A009BA"/>
    <w:rsid w:val="00A13342"/>
    <w:rsid w:val="00A3784B"/>
    <w:rsid w:val="00A44FDD"/>
    <w:rsid w:val="00A46201"/>
    <w:rsid w:val="00A53448"/>
    <w:rsid w:val="00A65786"/>
    <w:rsid w:val="00A72F03"/>
    <w:rsid w:val="00AB6D16"/>
    <w:rsid w:val="00AF29AC"/>
    <w:rsid w:val="00B23783"/>
    <w:rsid w:val="00B464D0"/>
    <w:rsid w:val="00B935D1"/>
    <w:rsid w:val="00B96737"/>
    <w:rsid w:val="00BB0229"/>
    <w:rsid w:val="00BB66FD"/>
    <w:rsid w:val="00BC5E90"/>
    <w:rsid w:val="00BC6C35"/>
    <w:rsid w:val="00BD074A"/>
    <w:rsid w:val="00BE039F"/>
    <w:rsid w:val="00BE07E0"/>
    <w:rsid w:val="00BE3719"/>
    <w:rsid w:val="00BF5CF1"/>
    <w:rsid w:val="00C06511"/>
    <w:rsid w:val="00C06DCB"/>
    <w:rsid w:val="00C1140E"/>
    <w:rsid w:val="00C24106"/>
    <w:rsid w:val="00C4222B"/>
    <w:rsid w:val="00C461E7"/>
    <w:rsid w:val="00C74129"/>
    <w:rsid w:val="00CB0FCC"/>
    <w:rsid w:val="00CB69C1"/>
    <w:rsid w:val="00CB7DED"/>
    <w:rsid w:val="00CD6114"/>
    <w:rsid w:val="00CE6BCA"/>
    <w:rsid w:val="00CF77CC"/>
    <w:rsid w:val="00D26146"/>
    <w:rsid w:val="00D274C9"/>
    <w:rsid w:val="00D3022B"/>
    <w:rsid w:val="00D3328C"/>
    <w:rsid w:val="00D407F7"/>
    <w:rsid w:val="00D467F0"/>
    <w:rsid w:val="00D4743D"/>
    <w:rsid w:val="00D4767B"/>
    <w:rsid w:val="00D55FB8"/>
    <w:rsid w:val="00D720E3"/>
    <w:rsid w:val="00D72AA2"/>
    <w:rsid w:val="00D84E19"/>
    <w:rsid w:val="00D850BC"/>
    <w:rsid w:val="00D858EB"/>
    <w:rsid w:val="00D90333"/>
    <w:rsid w:val="00DA6416"/>
    <w:rsid w:val="00DD537F"/>
    <w:rsid w:val="00DF0802"/>
    <w:rsid w:val="00E02BB5"/>
    <w:rsid w:val="00E140C4"/>
    <w:rsid w:val="00E52183"/>
    <w:rsid w:val="00E720E0"/>
    <w:rsid w:val="00E72B6B"/>
    <w:rsid w:val="00E73795"/>
    <w:rsid w:val="00E77E5E"/>
    <w:rsid w:val="00EA241D"/>
    <w:rsid w:val="00EA31CB"/>
    <w:rsid w:val="00EA396D"/>
    <w:rsid w:val="00EA3ED0"/>
    <w:rsid w:val="00EB0B39"/>
    <w:rsid w:val="00EB1284"/>
    <w:rsid w:val="00EB6340"/>
    <w:rsid w:val="00EB77AB"/>
    <w:rsid w:val="00EC0C0E"/>
    <w:rsid w:val="00EE059E"/>
    <w:rsid w:val="00EE7A23"/>
    <w:rsid w:val="00EF1BED"/>
    <w:rsid w:val="00EF554F"/>
    <w:rsid w:val="00F026BA"/>
    <w:rsid w:val="00F02ACD"/>
    <w:rsid w:val="00F06942"/>
    <w:rsid w:val="00F15FB8"/>
    <w:rsid w:val="00F22F1D"/>
    <w:rsid w:val="00F327F4"/>
    <w:rsid w:val="00F406AD"/>
    <w:rsid w:val="00F50FCC"/>
    <w:rsid w:val="00F52C6F"/>
    <w:rsid w:val="00F615D0"/>
    <w:rsid w:val="00F73068"/>
    <w:rsid w:val="00F809C0"/>
    <w:rsid w:val="00F87313"/>
    <w:rsid w:val="00FA019A"/>
    <w:rsid w:val="00FB52DC"/>
    <w:rsid w:val="00FC3D24"/>
    <w:rsid w:val="00FC625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321">
    <w:name w:val="Заголовок №3 (2)"/>
    <w:rsid w:val="008F3C4E"/>
    <w:rPr>
      <w:rFonts w:ascii="Times New Roman" w:hAnsi="Times New Roman" w:cs="Times New Roman"/>
      <w:spacing w:val="0"/>
      <w:sz w:val="23"/>
      <w:u w:val="none"/>
    </w:rPr>
  </w:style>
  <w:style w:type="character" w:customStyle="1" w:styleId="afff7">
    <w:name w:val="Основной шрифт"/>
    <w:semiHidden/>
    <w:rsid w:val="008F3C4E"/>
  </w:style>
  <w:style w:type="paragraph" w:customStyle="1" w:styleId="StandardWW">
    <w:name w:val="Standard (WW)"/>
    <w:rsid w:val="008F3C4E"/>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8E4A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47761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28630357">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64CF"/>
    <w:rsid w:val="000B6D10"/>
    <w:rsid w:val="00134428"/>
    <w:rsid w:val="0015062D"/>
    <w:rsid w:val="00235A99"/>
    <w:rsid w:val="00274A39"/>
    <w:rsid w:val="002C1E2F"/>
    <w:rsid w:val="00307033"/>
    <w:rsid w:val="004015DF"/>
    <w:rsid w:val="004513CA"/>
    <w:rsid w:val="004E705E"/>
    <w:rsid w:val="00520195"/>
    <w:rsid w:val="00535AB8"/>
    <w:rsid w:val="00610945"/>
    <w:rsid w:val="00680BCF"/>
    <w:rsid w:val="006F6C1A"/>
    <w:rsid w:val="007049A3"/>
    <w:rsid w:val="00770DE0"/>
    <w:rsid w:val="007A01C9"/>
    <w:rsid w:val="007E059C"/>
    <w:rsid w:val="007E3C2E"/>
    <w:rsid w:val="00850DF9"/>
    <w:rsid w:val="00851BFF"/>
    <w:rsid w:val="008A453D"/>
    <w:rsid w:val="008F5B3A"/>
    <w:rsid w:val="00A2775A"/>
    <w:rsid w:val="00A51CBD"/>
    <w:rsid w:val="00A704FC"/>
    <w:rsid w:val="00A7620B"/>
    <w:rsid w:val="00AA4BCD"/>
    <w:rsid w:val="00BC5DDA"/>
    <w:rsid w:val="00BF119F"/>
    <w:rsid w:val="00C06FB2"/>
    <w:rsid w:val="00C37B34"/>
    <w:rsid w:val="00CB313D"/>
    <w:rsid w:val="00CD693A"/>
    <w:rsid w:val="00DF6E1F"/>
    <w:rsid w:val="00E4028D"/>
    <w:rsid w:val="00E50A9B"/>
    <w:rsid w:val="00F356BB"/>
    <w:rsid w:val="00F64115"/>
    <w:rsid w:val="00F73702"/>
    <w:rsid w:val="00F841FA"/>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2786-A445-460D-B1D1-5CD6D3C9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23</Pages>
  <Words>9264</Words>
  <Characters>52805</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DOC-MARKER-sr_VosKL8lfM3lT-NZ1q2w</dc:description>
  <cp:lastModifiedBy>Пользователь</cp:lastModifiedBy>
  <cp:revision>23</cp:revision>
  <dcterms:created xsi:type="dcterms:W3CDTF">2026-03-05T06:11:00Z</dcterms:created>
  <dcterms:modified xsi:type="dcterms:W3CDTF">2026-05-12T04:41:00Z</dcterms:modified>
</cp:coreProperties>
</file>