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655"/>
      </w:tblGrid>
      <w:tr w:rsidR="00D8455D" w:rsidRPr="00827D60" w:rsidTr="001D4922">
        <w:tc>
          <w:tcPr>
            <w:tcW w:w="3085" w:type="dxa"/>
          </w:tcPr>
          <w:p w:rsidR="00D8455D" w:rsidRPr="00827D60" w:rsidRDefault="00D8455D" w:rsidP="00D8455D">
            <w:pPr>
              <w:tabs>
                <w:tab w:val="left" w:pos="2694"/>
              </w:tabs>
            </w:pPr>
            <w:r w:rsidRPr="00827D60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-1732</wp:posOffset>
                  </wp:positionH>
                  <wp:positionV relativeFrom="paragraph">
                    <wp:posOffset>-41390</wp:posOffset>
                  </wp:positionV>
                  <wp:extent cx="2009313" cy="1572490"/>
                  <wp:effectExtent l="19050" t="0" r="0" b="0"/>
                  <wp:wrapNone/>
                  <wp:docPr id="1" name="Рисунок 0" descr="Лого СИБЭЛ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СИБЭЛС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313" cy="157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</w:tcPr>
          <w:p w:rsidR="00EF39D6" w:rsidRDefault="00EF39D6" w:rsidP="00EF39D6">
            <w:pPr>
              <w:ind w:hanging="2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Общество с ограниченной ответственностью</w:t>
            </w:r>
          </w:p>
          <w:p w:rsidR="00EF39D6" w:rsidRDefault="00EF39D6" w:rsidP="00EF39D6">
            <w:pPr>
              <w:jc w:val="center"/>
              <w:rPr>
                <w:rFonts w:ascii="Bookman Old Style" w:hAnsi="Bookman Old Style" w:cs="Andalus"/>
                <w:b/>
                <w:bCs/>
                <w:i/>
                <w:iCs/>
                <w:color w:val="000000"/>
                <w:sz w:val="36"/>
                <w:szCs w:val="36"/>
                <w:u w:val="wavyDouble"/>
              </w:rPr>
            </w:pPr>
            <w:r>
              <w:rPr>
                <w:rFonts w:ascii="Bookman Old Style" w:hAnsi="Bookman Old Style" w:cs="Andalus"/>
                <w:b/>
                <w:bCs/>
                <w:i/>
                <w:iCs/>
                <w:color w:val="000000"/>
                <w:sz w:val="36"/>
                <w:szCs w:val="36"/>
                <w:u w:val="wavyDouble"/>
              </w:rPr>
              <w:t>«Сибирские электросети»</w:t>
            </w:r>
          </w:p>
          <w:p w:rsidR="00EF39D6" w:rsidRDefault="00EF39D6" w:rsidP="00EF39D6">
            <w:pPr>
              <w:ind w:hanging="285"/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630001, г</w:t>
            </w:r>
            <w:proofErr w:type="gramStart"/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овосибирск, ул.Сухарная 96/2, оф.6</w:t>
            </w:r>
          </w:p>
          <w:p w:rsidR="00EF39D6" w:rsidRDefault="00EF39D6" w:rsidP="00EF39D6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ИНН 7017299744КПП540201001</w:t>
            </w:r>
          </w:p>
          <w:p w:rsidR="00EF39D6" w:rsidRDefault="00EF39D6" w:rsidP="00EF39D6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тел. 8 (383) 209 06 43, факс 8 (383) 209 06 42</w:t>
            </w:r>
          </w:p>
          <w:p w:rsidR="00EF39D6" w:rsidRDefault="00FD1A84" w:rsidP="00EF39D6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EF39D6">
                <w:rPr>
                  <w:rStyle w:val="a7"/>
                  <w:lang w:val="en-US"/>
                </w:rPr>
                <w:t>sibirskie</w:t>
              </w:r>
              <w:r w:rsidR="00EF39D6">
                <w:rPr>
                  <w:rStyle w:val="a7"/>
                </w:rPr>
                <w:t>.</w:t>
              </w:r>
              <w:r w:rsidR="00EF39D6">
                <w:rPr>
                  <w:rStyle w:val="a7"/>
                  <w:lang w:val="en-US"/>
                </w:rPr>
                <w:t>elektroseti</w:t>
              </w:r>
              <w:r w:rsidR="00EF39D6">
                <w:rPr>
                  <w:rStyle w:val="a7"/>
                </w:rPr>
                <w:t>@</w:t>
              </w:r>
              <w:r w:rsidR="00EF39D6">
                <w:rPr>
                  <w:rStyle w:val="a7"/>
                  <w:lang w:val="en-US"/>
                </w:rPr>
                <w:t>yandex</w:t>
              </w:r>
              <w:r w:rsidR="00EF39D6">
                <w:rPr>
                  <w:rStyle w:val="a7"/>
                </w:rPr>
                <w:t>.</w:t>
              </w:r>
              <w:r w:rsidR="00EF39D6">
                <w:rPr>
                  <w:rStyle w:val="a7"/>
                  <w:lang w:val="en-US"/>
                </w:rPr>
                <w:t>ru</w:t>
              </w:r>
            </w:hyperlink>
          </w:p>
          <w:p w:rsidR="00EF39D6" w:rsidRDefault="00EF39D6" w:rsidP="00EF39D6">
            <w:pPr>
              <w:spacing w:before="120"/>
              <w:ind w:left="284" w:hanging="284"/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/с40702810900730001638</w:t>
            </w:r>
          </w:p>
          <w:p w:rsidR="00EF39D6" w:rsidRDefault="00EF39D6" w:rsidP="00EF39D6">
            <w:pPr>
              <w:ind w:hanging="285"/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 xml:space="preserve">филиал «Сибирский» Банка ВТБ ПАО в </w:t>
            </w:r>
            <w:proofErr w:type="gramStart"/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. Новосибирске</w:t>
            </w:r>
          </w:p>
          <w:p w:rsidR="00EF39D6" w:rsidRDefault="00EF39D6" w:rsidP="00EF39D6">
            <w:pPr>
              <w:ind w:hanging="285"/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к/с 30101810850040000788</w:t>
            </w:r>
          </w:p>
          <w:p w:rsidR="00EF39D6" w:rsidRDefault="00EF39D6" w:rsidP="00EF39D6">
            <w:pPr>
              <w:ind w:hanging="285"/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БИК 045004788</w:t>
            </w:r>
          </w:p>
          <w:p w:rsidR="00D8455D" w:rsidRPr="00827D60" w:rsidRDefault="00EF39D6" w:rsidP="00EF39D6">
            <w:pPr>
              <w:ind w:hanging="285"/>
              <w:jc w:val="center"/>
            </w:pPr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ИНН / КПП 7702070139/540643001</w:t>
            </w:r>
          </w:p>
        </w:tc>
      </w:tr>
    </w:tbl>
    <w:p w:rsidR="00D8455D" w:rsidRPr="00827D60" w:rsidRDefault="00FD1A84" w:rsidP="00D8455D">
      <w:pPr>
        <w:tabs>
          <w:tab w:val="left" w:pos="2694"/>
        </w:tabs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40.9pt;margin-top:2.35pt;width:403.1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3hS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qxzNom0NUKXfGN0hP8lW/KPrdIqnKlsiGh+C3s4bcxGdE71L8xWoosh8+KwYxBPDD&#10;rE616T0kTAGdgiTnmyT85BCFj7MkWT48gn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"/>
        </w:pict>
      </w:r>
    </w:p>
    <w:p w:rsidR="005509DC" w:rsidRDefault="00827D60" w:rsidP="00D8455D">
      <w:pPr>
        <w:tabs>
          <w:tab w:val="left" w:pos="2694"/>
        </w:tabs>
      </w:pPr>
      <w:r>
        <w:t xml:space="preserve">                                                                                                                         </w:t>
      </w:r>
    </w:p>
    <w:p w:rsidR="004158EB" w:rsidRDefault="005509DC" w:rsidP="00E06A67">
      <w:pPr>
        <w:tabs>
          <w:tab w:val="left" w:pos="2694"/>
        </w:tabs>
        <w:rPr>
          <w:b/>
        </w:rPr>
      </w:pPr>
      <w:r>
        <w:t xml:space="preserve">                                                              </w:t>
      </w:r>
      <w:r w:rsidR="00827D60" w:rsidRPr="00850D65">
        <w:rPr>
          <w:b/>
        </w:rPr>
        <w:t xml:space="preserve"> ПРОТОКОЛ</w:t>
      </w:r>
    </w:p>
    <w:p w:rsidR="001C489D" w:rsidRDefault="001C489D" w:rsidP="00E06A67">
      <w:pPr>
        <w:tabs>
          <w:tab w:val="left" w:pos="2694"/>
        </w:tabs>
        <w:rPr>
          <w:b/>
        </w:rPr>
      </w:pPr>
    </w:p>
    <w:p w:rsidR="00990873" w:rsidRDefault="00F13125" w:rsidP="00E06A67">
      <w:r>
        <w:t xml:space="preserve">            </w:t>
      </w:r>
      <w:r w:rsidR="00990873">
        <w:t>Заседания конкурсной комиссии по подведению итогов  запроса предложений</w:t>
      </w:r>
    </w:p>
    <w:p w:rsidR="00F13125" w:rsidRDefault="00F13125" w:rsidP="00E06A67">
      <w:pPr>
        <w:tabs>
          <w:tab w:val="left" w:pos="2694"/>
        </w:tabs>
      </w:pPr>
      <w:r>
        <w:t xml:space="preserve"> </w:t>
      </w:r>
    </w:p>
    <w:p w:rsidR="004158EB" w:rsidRDefault="00F13125" w:rsidP="00E06A67">
      <w:pPr>
        <w:tabs>
          <w:tab w:val="left" w:pos="2694"/>
        </w:tabs>
        <w:rPr>
          <w:b/>
        </w:rPr>
      </w:pPr>
      <w:r>
        <w:t xml:space="preserve">  «</w:t>
      </w:r>
      <w:r w:rsidR="0039517E">
        <w:t>07</w:t>
      </w:r>
      <w:r>
        <w:t xml:space="preserve">» </w:t>
      </w:r>
      <w:r w:rsidR="00EF39D6">
        <w:t>0</w:t>
      </w:r>
      <w:r w:rsidR="0039517E">
        <w:t>3</w:t>
      </w:r>
      <w:r>
        <w:t>. 201</w:t>
      </w:r>
      <w:r w:rsidR="00EF39D6">
        <w:t>8</w:t>
      </w:r>
      <w:r>
        <w:t xml:space="preserve"> г                                                                                                                       № </w:t>
      </w:r>
      <w:r w:rsidR="0039517E">
        <w:t>3</w:t>
      </w:r>
    </w:p>
    <w:p w:rsidR="003C79D9" w:rsidRDefault="003C79D9" w:rsidP="00E06A67">
      <w:pPr>
        <w:jc w:val="center"/>
      </w:pPr>
    </w:p>
    <w:p w:rsidR="003C79D9" w:rsidRDefault="003C79D9" w:rsidP="00E06A67">
      <w:pPr>
        <w:rPr>
          <w:rFonts w:eastAsiaTheme="minorEastAsia"/>
        </w:rPr>
      </w:pPr>
      <w:r>
        <w:rPr>
          <w:b/>
        </w:rPr>
        <w:t xml:space="preserve">Место проведения: </w:t>
      </w:r>
      <w:r w:rsidR="00EF39D6" w:rsidRPr="00D149F1">
        <w:rPr>
          <w:rFonts w:eastAsia="Calibri"/>
          <w:lang w:eastAsia="en-US"/>
        </w:rPr>
        <w:t xml:space="preserve">Россия, </w:t>
      </w:r>
      <w:r w:rsidR="00EF39D6" w:rsidRPr="00D149F1">
        <w:rPr>
          <w:rFonts w:eastAsia="Calibri"/>
          <w:iCs/>
          <w:color w:val="000000"/>
          <w:lang w:eastAsia="en-US"/>
        </w:rPr>
        <w:t>630</w:t>
      </w:r>
      <w:r w:rsidR="00EF39D6">
        <w:rPr>
          <w:rFonts w:eastAsia="Calibri"/>
          <w:iCs/>
          <w:color w:val="000000"/>
          <w:lang w:eastAsia="en-US"/>
        </w:rPr>
        <w:t>001</w:t>
      </w:r>
      <w:r w:rsidR="00EF39D6" w:rsidRPr="00D149F1">
        <w:rPr>
          <w:rFonts w:eastAsia="Calibri"/>
          <w:iCs/>
          <w:color w:val="000000"/>
          <w:lang w:eastAsia="en-US"/>
        </w:rPr>
        <w:t xml:space="preserve">, г. Новосибирск, ул. </w:t>
      </w:r>
      <w:r w:rsidR="00EF39D6">
        <w:rPr>
          <w:rFonts w:eastAsia="Calibri"/>
          <w:iCs/>
          <w:color w:val="000000"/>
          <w:lang w:eastAsia="en-US"/>
        </w:rPr>
        <w:t>Сухарная</w:t>
      </w:r>
      <w:r w:rsidR="00EF39D6" w:rsidRPr="00D149F1">
        <w:rPr>
          <w:rFonts w:eastAsia="Calibri"/>
          <w:iCs/>
          <w:color w:val="000000"/>
          <w:lang w:eastAsia="en-US"/>
        </w:rPr>
        <w:t xml:space="preserve"> 9</w:t>
      </w:r>
      <w:r w:rsidR="00EF39D6">
        <w:rPr>
          <w:rFonts w:eastAsia="Calibri"/>
          <w:iCs/>
          <w:color w:val="000000"/>
          <w:lang w:eastAsia="en-US"/>
        </w:rPr>
        <w:t>6/2</w:t>
      </w:r>
      <w:r w:rsidR="00EF39D6" w:rsidRPr="00D149F1">
        <w:rPr>
          <w:rFonts w:eastAsia="Calibri"/>
          <w:iCs/>
          <w:color w:val="000000"/>
          <w:lang w:eastAsia="en-US"/>
        </w:rPr>
        <w:t>, оф.</w:t>
      </w:r>
      <w:r w:rsidR="00EF39D6">
        <w:rPr>
          <w:rFonts w:eastAsia="Calibri"/>
          <w:iCs/>
          <w:color w:val="000000"/>
          <w:lang w:eastAsia="en-US"/>
        </w:rPr>
        <w:t>6,</w:t>
      </w:r>
      <w:r w:rsidR="00EF39D6" w:rsidRPr="007D7A1C">
        <w:rPr>
          <w:rFonts w:eastAsiaTheme="minorEastAsia"/>
        </w:rPr>
        <w:t xml:space="preserve">кабинет </w:t>
      </w:r>
      <w:r w:rsidR="00EF39D6">
        <w:rPr>
          <w:rFonts w:eastAsiaTheme="minorEastAsia"/>
        </w:rPr>
        <w:t>технического директора</w:t>
      </w:r>
      <w:r w:rsidR="00EF39D6" w:rsidRPr="007D7A1C">
        <w:rPr>
          <w:rFonts w:eastAsiaTheme="minorEastAsia"/>
        </w:rPr>
        <w:t>.</w:t>
      </w:r>
    </w:p>
    <w:p w:rsidR="003C79D9" w:rsidRDefault="003C79D9" w:rsidP="00E06A67"/>
    <w:p w:rsidR="003C79D9" w:rsidRDefault="003C79D9" w:rsidP="00E06A67">
      <w:r>
        <w:rPr>
          <w:b/>
        </w:rPr>
        <w:t>Дата проведения</w:t>
      </w:r>
      <w:r>
        <w:t xml:space="preserve">: </w:t>
      </w:r>
      <w:r w:rsidR="0039517E">
        <w:t>07</w:t>
      </w:r>
      <w:r>
        <w:t>.</w:t>
      </w:r>
      <w:r w:rsidR="00EF39D6">
        <w:t>0</w:t>
      </w:r>
      <w:r w:rsidR="0039517E">
        <w:t>3</w:t>
      </w:r>
      <w:r>
        <w:t>.201</w:t>
      </w:r>
      <w:r w:rsidR="00EF39D6">
        <w:t>8</w:t>
      </w:r>
      <w:r>
        <w:t xml:space="preserve"> год</w:t>
      </w:r>
    </w:p>
    <w:p w:rsidR="003C79D9" w:rsidRDefault="003C79D9" w:rsidP="00E06A67"/>
    <w:p w:rsidR="003C79D9" w:rsidRDefault="003C79D9" w:rsidP="00E06A67">
      <w:r>
        <w:rPr>
          <w:b/>
        </w:rPr>
        <w:t xml:space="preserve">Время начала: </w:t>
      </w:r>
      <w:r w:rsidR="001D5447" w:rsidRPr="001D5447">
        <w:t>1</w:t>
      </w:r>
      <w:r w:rsidR="00EF39D6">
        <w:t>1</w:t>
      </w:r>
      <w:r>
        <w:t xml:space="preserve"> часов 00 минут</w:t>
      </w:r>
    </w:p>
    <w:p w:rsidR="003C79D9" w:rsidRDefault="003C79D9" w:rsidP="00E06A67"/>
    <w:p w:rsidR="003C79D9" w:rsidRDefault="003C79D9" w:rsidP="00E06A67">
      <w:r>
        <w:rPr>
          <w:b/>
        </w:rPr>
        <w:t xml:space="preserve">Окончание: </w:t>
      </w:r>
      <w:r w:rsidR="00EF39D6">
        <w:t>12</w:t>
      </w:r>
      <w:r>
        <w:t xml:space="preserve"> часов </w:t>
      </w:r>
      <w:r w:rsidR="00EF39D6">
        <w:t>0</w:t>
      </w:r>
      <w:r w:rsidR="00691891">
        <w:t>0</w:t>
      </w:r>
      <w:r>
        <w:t xml:space="preserve"> минут</w:t>
      </w:r>
    </w:p>
    <w:p w:rsidR="003C79D9" w:rsidRDefault="003C79D9" w:rsidP="00E06A67"/>
    <w:p w:rsidR="00F13125" w:rsidRDefault="003C79D9" w:rsidP="00E06A67">
      <w:r>
        <w:rPr>
          <w:b/>
        </w:rPr>
        <w:t xml:space="preserve">Дата составления протокола: </w:t>
      </w:r>
      <w:r w:rsidR="0039517E">
        <w:t>07</w:t>
      </w:r>
      <w:r>
        <w:t>.</w:t>
      </w:r>
      <w:r w:rsidR="00EF39D6">
        <w:t>0</w:t>
      </w:r>
      <w:r w:rsidR="0039517E">
        <w:t>3</w:t>
      </w:r>
      <w:r>
        <w:t>.201</w:t>
      </w:r>
      <w:r w:rsidR="00EF39D6">
        <w:t>8</w:t>
      </w:r>
      <w:r>
        <w:t xml:space="preserve"> год           </w:t>
      </w:r>
    </w:p>
    <w:p w:rsidR="003C79D9" w:rsidRDefault="003C79D9" w:rsidP="00E06A67">
      <w:r>
        <w:t xml:space="preserve">           </w:t>
      </w:r>
    </w:p>
    <w:p w:rsidR="003C79D9" w:rsidRDefault="003C79D9" w:rsidP="00E06A67">
      <w:r>
        <w:rPr>
          <w:b/>
        </w:rPr>
        <w:t xml:space="preserve">Состав Конкурсной Комиссии </w:t>
      </w:r>
      <w:r>
        <w:t xml:space="preserve">(далее КК), утвержденный приказом </w:t>
      </w:r>
      <w:r w:rsidR="00305654" w:rsidRPr="00B62E97">
        <w:t xml:space="preserve">№ </w:t>
      </w:r>
      <w:r w:rsidR="00B317C5">
        <w:t>35</w:t>
      </w:r>
      <w:r w:rsidR="00CF6CF8" w:rsidRPr="00B62E97">
        <w:t xml:space="preserve"> </w:t>
      </w:r>
      <w:r w:rsidRPr="00B62E97">
        <w:t xml:space="preserve">от </w:t>
      </w:r>
      <w:r w:rsidR="00B317C5">
        <w:t>06</w:t>
      </w:r>
      <w:r w:rsidR="00305654" w:rsidRPr="00B62E97">
        <w:t>.</w:t>
      </w:r>
      <w:r w:rsidR="001D5447">
        <w:t>12</w:t>
      </w:r>
      <w:r w:rsidR="00305654" w:rsidRPr="00B62E97">
        <w:t>.1</w:t>
      </w:r>
      <w:r w:rsidR="00B317C5">
        <w:t>7</w:t>
      </w:r>
      <w:r w:rsidR="00305654" w:rsidRPr="00B62E97">
        <w:t xml:space="preserve"> г.</w:t>
      </w:r>
    </w:p>
    <w:p w:rsidR="00F13125" w:rsidRDefault="00F13125" w:rsidP="00E06A67"/>
    <w:p w:rsidR="003C79D9" w:rsidRDefault="003C79D9" w:rsidP="00E06A67">
      <w:pPr>
        <w:rPr>
          <w:b/>
        </w:rPr>
      </w:pPr>
      <w:r>
        <w:rPr>
          <w:b/>
        </w:rPr>
        <w:t>Голосовали:</w:t>
      </w:r>
    </w:p>
    <w:p w:rsidR="00305654" w:rsidRDefault="00305654" w:rsidP="00E06A67">
      <w:pPr>
        <w:rPr>
          <w:b/>
        </w:rPr>
      </w:pPr>
    </w:p>
    <w:p w:rsidR="0039517E" w:rsidRPr="0039517E" w:rsidRDefault="0039517E" w:rsidP="00E06A67">
      <w:r w:rsidRPr="0039517E">
        <w:t>- Кононов Ю.Г.</w:t>
      </w:r>
      <w:r>
        <w:t xml:space="preserve"> - технический директор</w:t>
      </w:r>
      <w:proofErr w:type="gramStart"/>
      <w:r>
        <w:t xml:space="preserve"> ,</w:t>
      </w:r>
      <w:proofErr w:type="gramEnd"/>
      <w:r>
        <w:t xml:space="preserve">  председатель КК ;</w:t>
      </w:r>
    </w:p>
    <w:p w:rsidR="00B317C5" w:rsidRPr="00B55E8C" w:rsidRDefault="0039517E" w:rsidP="00B317C5">
      <w:r>
        <w:t>- Леонтьева Н.А.</w:t>
      </w:r>
      <w:r w:rsidR="00B317C5" w:rsidRPr="00B55E8C">
        <w:t xml:space="preserve"> </w:t>
      </w:r>
      <w:r w:rsidR="00B317C5">
        <w:t xml:space="preserve">- ведущий </w:t>
      </w:r>
      <w:r w:rsidR="00B317C5" w:rsidRPr="00B55E8C">
        <w:t>специалист отдела закупок и МТО</w:t>
      </w:r>
      <w:r w:rsidR="00B317C5">
        <w:t>,</w:t>
      </w:r>
      <w:r w:rsidR="00C7122A">
        <w:t xml:space="preserve"> </w:t>
      </w:r>
      <w:r w:rsidR="00B317C5" w:rsidRPr="00B55E8C">
        <w:t>з</w:t>
      </w:r>
      <w:r w:rsidR="00B317C5" w:rsidRPr="00B55E8C">
        <w:rPr>
          <w:lang w:eastAsia="en-US"/>
        </w:rPr>
        <w:t>аместитель председателя КК;</w:t>
      </w:r>
    </w:p>
    <w:p w:rsidR="00B317C5" w:rsidRPr="00B55E8C" w:rsidRDefault="00B317C5" w:rsidP="00B317C5">
      <w:r w:rsidRPr="00B55E8C">
        <w:t xml:space="preserve">- </w:t>
      </w:r>
      <w:proofErr w:type="spellStart"/>
      <w:r w:rsidR="0039517E">
        <w:t>Коструб</w:t>
      </w:r>
      <w:proofErr w:type="spellEnd"/>
      <w:r w:rsidR="0039517E">
        <w:t xml:space="preserve"> М.В.</w:t>
      </w:r>
      <w:r>
        <w:t xml:space="preserve"> -</w:t>
      </w:r>
      <w:r w:rsidRPr="00B55E8C">
        <w:t>начальник юридического отдела, член КК;</w:t>
      </w:r>
    </w:p>
    <w:p w:rsidR="00B317C5" w:rsidRDefault="00B317C5" w:rsidP="00B317C5">
      <w:pPr>
        <w:tabs>
          <w:tab w:val="left" w:pos="1985"/>
        </w:tabs>
        <w:jc w:val="both"/>
      </w:pPr>
      <w:r w:rsidRPr="00B55E8C">
        <w:t xml:space="preserve">- </w:t>
      </w:r>
      <w:r w:rsidR="0039517E">
        <w:t xml:space="preserve">Медведева О.А. </w:t>
      </w:r>
      <w:r>
        <w:t>-начальник ПТО, член КК;</w:t>
      </w:r>
    </w:p>
    <w:p w:rsidR="003C79D9" w:rsidRDefault="003C79D9" w:rsidP="00E06A67">
      <w:pPr>
        <w:jc w:val="both"/>
        <w:rPr>
          <w:b/>
        </w:rPr>
      </w:pPr>
    </w:p>
    <w:p w:rsidR="003C79D9" w:rsidRDefault="003C79D9" w:rsidP="00E06A67">
      <w:pPr>
        <w:jc w:val="both"/>
      </w:pPr>
      <w:r>
        <w:t xml:space="preserve"> </w:t>
      </w:r>
    </w:p>
    <w:p w:rsidR="003C79D9" w:rsidRDefault="003C79D9" w:rsidP="00E06A67">
      <w:pPr>
        <w:jc w:val="both"/>
        <w:rPr>
          <w:b/>
        </w:rPr>
      </w:pPr>
      <w:r>
        <w:rPr>
          <w:b/>
        </w:rPr>
        <w:t>Повестка дня заседания:</w:t>
      </w:r>
    </w:p>
    <w:p w:rsidR="00150832" w:rsidRDefault="00150832" w:rsidP="00E06A67">
      <w:pPr>
        <w:jc w:val="both"/>
        <w:rPr>
          <w:b/>
        </w:rPr>
      </w:pPr>
    </w:p>
    <w:p w:rsidR="00923518" w:rsidRDefault="00150832" w:rsidP="00923518">
      <w:pPr>
        <w:keepNext/>
        <w:widowControl w:val="0"/>
        <w:jc w:val="both"/>
        <w:rPr>
          <w:color w:val="000000"/>
        </w:rPr>
      </w:pPr>
      <w:r w:rsidRPr="00150832">
        <w:rPr>
          <w:rFonts w:eastAsiaTheme="minorEastAsia"/>
        </w:rPr>
        <w:t>1.Утверждение отчета</w:t>
      </w:r>
      <w:r w:rsidR="00436534">
        <w:rPr>
          <w:rFonts w:eastAsiaTheme="minorEastAsia"/>
        </w:rPr>
        <w:t xml:space="preserve"> о рассмотрении и </w:t>
      </w:r>
      <w:r w:rsidRPr="00150832">
        <w:rPr>
          <w:rFonts w:eastAsiaTheme="minorEastAsia"/>
        </w:rPr>
        <w:t xml:space="preserve">оценке </w:t>
      </w:r>
      <w:proofErr w:type="gramStart"/>
      <w:r w:rsidRPr="00150832">
        <w:rPr>
          <w:rFonts w:eastAsiaTheme="minorEastAsia"/>
        </w:rPr>
        <w:t>предложений участников процедуры  запроса предложений</w:t>
      </w:r>
      <w:proofErr w:type="gramEnd"/>
      <w:r w:rsidRPr="00150832">
        <w:rPr>
          <w:rFonts w:eastAsiaTheme="minorEastAsia"/>
        </w:rPr>
        <w:t xml:space="preserve"> на право заключения договора</w:t>
      </w:r>
      <w:r w:rsidR="00923518">
        <w:rPr>
          <w:rFonts w:eastAsiaTheme="minorEastAsia"/>
        </w:rPr>
        <w:t xml:space="preserve"> </w:t>
      </w:r>
      <w:r w:rsidR="00923518">
        <w:rPr>
          <w:b/>
        </w:rPr>
        <w:t>«</w:t>
      </w:r>
      <w:r w:rsidR="002906D8">
        <w:t>Выполнение работ по организации систем учета электрической энергии 10 кВ</w:t>
      </w:r>
      <w:r w:rsidR="00923518">
        <w:t>».</w:t>
      </w:r>
      <w:r w:rsidR="00923518">
        <w:rPr>
          <w:color w:val="000000"/>
        </w:rPr>
        <w:t xml:space="preserve"> </w:t>
      </w:r>
    </w:p>
    <w:p w:rsidR="00923518" w:rsidRDefault="00923518" w:rsidP="00923518">
      <w:pPr>
        <w:keepNext/>
        <w:widowControl w:val="0"/>
        <w:jc w:val="both"/>
      </w:pPr>
    </w:p>
    <w:p w:rsidR="00150832" w:rsidRPr="00150832" w:rsidRDefault="00150832" w:rsidP="00923518">
      <w:pPr>
        <w:keepNext/>
        <w:widowControl w:val="0"/>
        <w:spacing w:after="200"/>
        <w:jc w:val="both"/>
        <w:rPr>
          <w:rFonts w:eastAsiaTheme="minorEastAsia"/>
        </w:rPr>
      </w:pPr>
      <w:r w:rsidRPr="00150832">
        <w:rPr>
          <w:rFonts w:eastAsiaTheme="minorEastAsia"/>
        </w:rPr>
        <w:t xml:space="preserve"> </w:t>
      </w:r>
      <w:r w:rsidRPr="00150832">
        <w:rPr>
          <w:rFonts w:eastAsiaTheme="minorEastAsia"/>
          <w:color w:val="000000"/>
        </w:rPr>
        <w:t>2.В</w:t>
      </w:r>
      <w:r w:rsidRPr="00150832">
        <w:rPr>
          <w:rFonts w:eastAsiaTheme="minorEastAsia"/>
        </w:rPr>
        <w:t>ыбор победителя  запроса предложений.</w:t>
      </w:r>
    </w:p>
    <w:p w:rsidR="00150832" w:rsidRDefault="00150832" w:rsidP="00E06A67">
      <w:pPr>
        <w:jc w:val="both"/>
        <w:rPr>
          <w:b/>
        </w:rPr>
      </w:pPr>
    </w:p>
    <w:p w:rsidR="003C79D9" w:rsidRDefault="003C79D9" w:rsidP="00E06A67">
      <w:pPr>
        <w:jc w:val="both"/>
        <w:rPr>
          <w:b/>
        </w:rPr>
      </w:pPr>
      <w:r>
        <w:rPr>
          <w:b/>
        </w:rPr>
        <w:t>По вопросу №1.</w:t>
      </w:r>
    </w:p>
    <w:p w:rsidR="00923518" w:rsidRDefault="003C79D9" w:rsidP="00923518">
      <w:pPr>
        <w:keepNext/>
        <w:widowControl w:val="0"/>
        <w:jc w:val="both"/>
      </w:pPr>
      <w:r>
        <w:t xml:space="preserve">1.Наименование закупки </w:t>
      </w:r>
      <w:r w:rsidR="00923518">
        <w:rPr>
          <w:b/>
        </w:rPr>
        <w:t>«</w:t>
      </w:r>
      <w:r w:rsidR="002906D8">
        <w:t>Выполнение работ по организации систем учета электрической энергии 10 кВ</w:t>
      </w:r>
      <w:r w:rsidR="00923518">
        <w:t>».</w:t>
      </w:r>
      <w:r w:rsidR="00923518">
        <w:rPr>
          <w:color w:val="000000"/>
        </w:rPr>
        <w:t xml:space="preserve"> </w:t>
      </w:r>
    </w:p>
    <w:p w:rsidR="003C79D9" w:rsidRDefault="003C79D9" w:rsidP="00E06A67">
      <w:pPr>
        <w:pStyle w:val="a8"/>
        <w:spacing w:line="240" w:lineRule="auto"/>
        <w:ind w:firstLine="0"/>
        <w:jc w:val="left"/>
        <w:rPr>
          <w:sz w:val="24"/>
          <w:szCs w:val="24"/>
        </w:rPr>
      </w:pPr>
    </w:p>
    <w:p w:rsidR="003C79D9" w:rsidRDefault="003C79D9" w:rsidP="00E06A67">
      <w:pPr>
        <w:jc w:val="both"/>
      </w:pPr>
      <w:r>
        <w:t>Закупка проводи</w:t>
      </w:r>
      <w:r w:rsidR="006F0412">
        <w:t>лась</w:t>
      </w:r>
      <w:r w:rsidR="009C6A6F">
        <w:t xml:space="preserve"> </w:t>
      </w:r>
      <w:r>
        <w:t>на основании приказа</w:t>
      </w:r>
      <w:r w:rsidR="00F13125">
        <w:t xml:space="preserve"> ООО «Сибирские электросети</w:t>
      </w:r>
      <w:r w:rsidR="00F13125" w:rsidRPr="006116F5">
        <w:t>»</w:t>
      </w:r>
      <w:r w:rsidRPr="006116F5">
        <w:t xml:space="preserve"> </w:t>
      </w:r>
      <w:r w:rsidR="006116F5">
        <w:t xml:space="preserve">№ </w:t>
      </w:r>
      <w:r w:rsidR="002906D8">
        <w:t>5</w:t>
      </w:r>
      <w:r w:rsidR="006116F5" w:rsidRPr="009C6A6F">
        <w:t xml:space="preserve"> от </w:t>
      </w:r>
      <w:r w:rsidR="00EF39D6">
        <w:t>1</w:t>
      </w:r>
      <w:r w:rsidR="002906D8">
        <w:t>9</w:t>
      </w:r>
      <w:r w:rsidRPr="009C6A6F">
        <w:t>.</w:t>
      </w:r>
      <w:r w:rsidR="00EF39D6">
        <w:t>0</w:t>
      </w:r>
      <w:r w:rsidR="002906D8">
        <w:t>2</w:t>
      </w:r>
      <w:r w:rsidRPr="009C6A6F">
        <w:t>.1</w:t>
      </w:r>
      <w:r w:rsidR="00EF39D6">
        <w:t>8</w:t>
      </w:r>
      <w:r w:rsidRPr="009C6A6F">
        <w:t xml:space="preserve"> г</w:t>
      </w:r>
      <w:r w:rsidR="006116F5" w:rsidRPr="009C6A6F">
        <w:t>.</w:t>
      </w:r>
    </w:p>
    <w:p w:rsidR="003C79D9" w:rsidRDefault="003C79D9" w:rsidP="00E06A67">
      <w:pPr>
        <w:jc w:val="center"/>
      </w:pPr>
      <w:r>
        <w:rPr>
          <w:color w:val="000000"/>
        </w:rPr>
        <w:lastRenderedPageBreak/>
        <w:t>Извещение о проведении  запроса предложений  вместе с  документацией  было размещено н</w:t>
      </w:r>
      <w:r>
        <w:t xml:space="preserve">а сайте организатора </w:t>
      </w:r>
      <w:r w:rsidR="006116F5">
        <w:rPr>
          <w:b/>
          <w:lang w:val="en-US"/>
        </w:rPr>
        <w:t>www</w:t>
      </w:r>
      <w:r w:rsidR="006116F5">
        <w:rPr>
          <w:b/>
        </w:rPr>
        <w:t>.</w:t>
      </w:r>
      <w:proofErr w:type="spellStart"/>
      <w:r w:rsidR="006116F5">
        <w:rPr>
          <w:b/>
          <w:lang w:val="en-US"/>
        </w:rPr>
        <w:t>sibels</w:t>
      </w:r>
      <w:proofErr w:type="spellEnd"/>
      <w:r w:rsidR="006116F5">
        <w:rPr>
          <w:b/>
        </w:rPr>
        <w:t>.</w:t>
      </w:r>
      <w:proofErr w:type="spellStart"/>
      <w:r w:rsidR="006116F5">
        <w:rPr>
          <w:b/>
          <w:lang w:val="en-US"/>
        </w:rPr>
        <w:t>ru</w:t>
      </w:r>
      <w:proofErr w:type="spellEnd"/>
      <w:r>
        <w:t xml:space="preserve"> </w:t>
      </w:r>
      <w:r w:rsidR="006116F5">
        <w:t xml:space="preserve">и в </w:t>
      </w:r>
      <w:r w:rsidR="006116F5" w:rsidRPr="00E06A67">
        <w:t xml:space="preserve">ЕИС </w:t>
      </w:r>
      <w:r w:rsidRPr="00E06A67">
        <w:t xml:space="preserve"> </w:t>
      </w:r>
      <w:hyperlink r:id="rId7" w:history="1">
        <w:r w:rsidRPr="00E06A67">
          <w:rPr>
            <w:rStyle w:val="a7"/>
            <w:b/>
            <w:color w:val="auto"/>
            <w:lang w:val="en-US"/>
          </w:rPr>
          <w:t>www</w:t>
        </w:r>
        <w:r w:rsidRPr="00E06A67">
          <w:rPr>
            <w:rStyle w:val="a7"/>
            <w:b/>
            <w:color w:val="auto"/>
          </w:rPr>
          <w:t>.</w:t>
        </w:r>
        <w:proofErr w:type="spellStart"/>
        <w:r w:rsidRPr="00E06A67">
          <w:rPr>
            <w:rStyle w:val="a7"/>
            <w:b/>
            <w:color w:val="auto"/>
            <w:lang w:val="en-US"/>
          </w:rPr>
          <w:t>zakupki</w:t>
        </w:r>
        <w:proofErr w:type="spellEnd"/>
        <w:r w:rsidRPr="00E06A67">
          <w:rPr>
            <w:rStyle w:val="a7"/>
            <w:b/>
            <w:color w:val="auto"/>
          </w:rPr>
          <w:t>.</w:t>
        </w:r>
        <w:proofErr w:type="spellStart"/>
        <w:r w:rsidRPr="00E06A67">
          <w:rPr>
            <w:rStyle w:val="a7"/>
            <w:b/>
            <w:color w:val="auto"/>
            <w:lang w:val="en-US"/>
          </w:rPr>
          <w:t>gov</w:t>
        </w:r>
        <w:proofErr w:type="spellEnd"/>
        <w:r w:rsidRPr="00E06A67">
          <w:rPr>
            <w:rStyle w:val="a7"/>
            <w:b/>
            <w:color w:val="auto"/>
          </w:rPr>
          <w:t>.</w:t>
        </w:r>
        <w:proofErr w:type="spellStart"/>
        <w:r w:rsidRPr="00E06A67">
          <w:rPr>
            <w:rStyle w:val="a7"/>
            <w:b/>
            <w:color w:val="auto"/>
            <w:lang w:val="en-US"/>
          </w:rPr>
          <w:t>ru</w:t>
        </w:r>
        <w:proofErr w:type="spellEnd"/>
      </w:hyperlink>
      <w:r w:rsidRPr="00E06A67">
        <w:rPr>
          <w:rStyle w:val="a7"/>
          <w:b/>
          <w:color w:val="auto"/>
        </w:rPr>
        <w:t xml:space="preserve"> </w:t>
      </w:r>
      <w:r w:rsidRPr="00E06A67">
        <w:t>(№</w:t>
      </w:r>
      <w:r w:rsidR="00800416">
        <w:t xml:space="preserve"> </w:t>
      </w:r>
      <w:r w:rsidR="00FB7F1E">
        <w:t>31806192023</w:t>
      </w:r>
      <w:r w:rsidRPr="00E06A67">
        <w:t xml:space="preserve">) </w:t>
      </w:r>
      <w:r w:rsidR="00FB7F1E">
        <w:t>28</w:t>
      </w:r>
      <w:r w:rsidRPr="00E06A67">
        <w:t>.</w:t>
      </w:r>
      <w:r w:rsidR="00EF39D6">
        <w:t>0</w:t>
      </w:r>
      <w:r w:rsidR="00FB7F1E">
        <w:t>2</w:t>
      </w:r>
      <w:r w:rsidRPr="00E06A67">
        <w:t>.201</w:t>
      </w:r>
      <w:r w:rsidR="00EF39D6">
        <w:t>8</w:t>
      </w:r>
      <w:r w:rsidRPr="00E06A67">
        <w:t>г.</w:t>
      </w:r>
    </w:p>
    <w:p w:rsidR="00F13125" w:rsidRDefault="00F13125" w:rsidP="00E06A67">
      <w:pPr>
        <w:jc w:val="both"/>
      </w:pPr>
    </w:p>
    <w:p w:rsidR="003C79D9" w:rsidRDefault="003C79D9" w:rsidP="00E06A67">
      <w:pPr>
        <w:jc w:val="both"/>
      </w:pPr>
      <w:r>
        <w:t xml:space="preserve">Процедура вскрытия конвертов состоялась </w:t>
      </w:r>
      <w:r w:rsidR="00FB7F1E">
        <w:t>06</w:t>
      </w:r>
      <w:r>
        <w:t>.</w:t>
      </w:r>
      <w:r w:rsidR="00EF39D6">
        <w:t>0</w:t>
      </w:r>
      <w:r w:rsidR="00FB7F1E">
        <w:t>3</w:t>
      </w:r>
      <w:r>
        <w:t>.1</w:t>
      </w:r>
      <w:r w:rsidR="00EF39D6">
        <w:t>8</w:t>
      </w:r>
      <w:r>
        <w:t xml:space="preserve"> г в 1</w:t>
      </w:r>
      <w:r w:rsidR="00EF39D6">
        <w:t>5</w:t>
      </w:r>
      <w:r>
        <w:t xml:space="preserve">-00 час (время </w:t>
      </w:r>
      <w:r w:rsidR="009C6A6F">
        <w:t>местное</w:t>
      </w:r>
      <w:r>
        <w:t>).</w:t>
      </w:r>
    </w:p>
    <w:p w:rsidR="003C79D9" w:rsidRDefault="003C79D9" w:rsidP="00E06A67">
      <w:pPr>
        <w:jc w:val="both"/>
      </w:pPr>
      <w:r>
        <w:t>До окончания срока предоставления Предложений Участников Организатору  поступил</w:t>
      </w:r>
      <w:r w:rsidR="00894634">
        <w:t>и</w:t>
      </w:r>
      <w:r>
        <w:t xml:space="preserve">  </w:t>
      </w:r>
      <w:r w:rsidR="00FB7F1E">
        <w:t>две</w:t>
      </w:r>
      <w:r>
        <w:t xml:space="preserve"> заявк</w:t>
      </w:r>
      <w:r w:rsidR="00894634">
        <w:t>и от следующих участников:</w:t>
      </w:r>
    </w:p>
    <w:p w:rsidR="003F0F2B" w:rsidRDefault="003F0F2B" w:rsidP="00E06A67">
      <w:pPr>
        <w:jc w:val="both"/>
      </w:pPr>
    </w:p>
    <w:p w:rsidR="002906D8" w:rsidRDefault="003F0F2B" w:rsidP="002906D8">
      <w:r>
        <w:t>1.</w:t>
      </w:r>
      <w:r w:rsidRPr="007D3001">
        <w:rPr>
          <w:rFonts w:eastAsiaTheme="minorEastAsia"/>
        </w:rPr>
        <w:t xml:space="preserve"> </w:t>
      </w:r>
      <w:proofErr w:type="gramStart"/>
      <w:r w:rsidR="00EF39D6" w:rsidRPr="00452075">
        <w:t>О</w:t>
      </w:r>
      <w:proofErr w:type="gramEnd"/>
      <w:r w:rsidR="00EF39D6" w:rsidRPr="00452075">
        <w:rPr>
          <w:lang w:val="en-US"/>
        </w:rPr>
        <w:t>OO</w:t>
      </w:r>
      <w:r w:rsidR="00EF39D6" w:rsidRPr="00452075">
        <w:t>«</w:t>
      </w:r>
      <w:r w:rsidR="002906D8">
        <w:t>ДЕМИУРГ</w:t>
      </w:r>
      <w:r w:rsidR="00EF39D6">
        <w:t xml:space="preserve">», </w:t>
      </w:r>
      <w:r w:rsidR="002906D8">
        <w:t xml:space="preserve">630090, Новосибирск область, г. </w:t>
      </w:r>
      <w:r w:rsidR="00C7122A">
        <w:t>Новосибирск, ул. Инженерная, д.</w:t>
      </w:r>
      <w:r w:rsidR="002123FB">
        <w:t xml:space="preserve">7/1, </w:t>
      </w:r>
      <w:proofErr w:type="spellStart"/>
      <w:r w:rsidR="002123FB">
        <w:t>оф</w:t>
      </w:r>
      <w:proofErr w:type="spellEnd"/>
      <w:r w:rsidR="002123FB">
        <w:t xml:space="preserve"> </w:t>
      </w:r>
      <w:r w:rsidR="002906D8">
        <w:t>10</w:t>
      </w:r>
    </w:p>
    <w:p w:rsidR="003F0F2B" w:rsidRDefault="003F0F2B" w:rsidP="002906D8">
      <w:pPr>
        <w:jc w:val="both"/>
        <w:rPr>
          <w:i/>
        </w:rPr>
      </w:pPr>
      <w:r w:rsidRPr="006E3429">
        <w:rPr>
          <w:i/>
        </w:rPr>
        <w:t xml:space="preserve">Стоимость предложения  </w:t>
      </w:r>
      <w:r w:rsidR="00C7122A">
        <w:rPr>
          <w:i/>
        </w:rPr>
        <w:t>341 874,24</w:t>
      </w:r>
      <w:r w:rsidRPr="006E3429">
        <w:rPr>
          <w:i/>
        </w:rPr>
        <w:t xml:space="preserve"> рублей с НДС /  </w:t>
      </w:r>
      <w:r w:rsidR="00C7122A">
        <w:rPr>
          <w:i/>
        </w:rPr>
        <w:t>289 723,93</w:t>
      </w:r>
      <w:r w:rsidRPr="006E3429">
        <w:rPr>
          <w:i/>
        </w:rPr>
        <w:t xml:space="preserve">  рублей без НДС.</w:t>
      </w:r>
    </w:p>
    <w:p w:rsidR="003F0F2B" w:rsidRDefault="003F0F2B" w:rsidP="003F0F2B">
      <w:pPr>
        <w:rPr>
          <w:i/>
        </w:rPr>
      </w:pPr>
    </w:p>
    <w:p w:rsidR="001748FA" w:rsidRDefault="002906D8" w:rsidP="001748FA">
      <w:r>
        <w:rPr>
          <w:rFonts w:eastAsiaTheme="minorEastAsia"/>
        </w:rPr>
        <w:t>2</w:t>
      </w:r>
      <w:r w:rsidR="003F0F2B" w:rsidRPr="00DB5E05">
        <w:rPr>
          <w:rFonts w:eastAsiaTheme="minorEastAsia"/>
        </w:rPr>
        <w:t>.</w:t>
      </w:r>
      <w:r w:rsidR="001748FA">
        <w:rPr>
          <w:rFonts w:eastAsiaTheme="minorEastAsia"/>
          <w:lang w:eastAsia="en-US"/>
        </w:rPr>
        <w:t xml:space="preserve"> </w:t>
      </w:r>
      <w:r w:rsidR="001748FA">
        <w:t>ИП Захарова А.В. 630078, г</w:t>
      </w:r>
      <w:proofErr w:type="gramStart"/>
      <w:r w:rsidR="001748FA">
        <w:t>.Н</w:t>
      </w:r>
      <w:proofErr w:type="gramEnd"/>
      <w:r w:rsidR="001748FA">
        <w:t>овосибирск, ул.Выставочная, д.32/1, кВ.130.</w:t>
      </w:r>
    </w:p>
    <w:p w:rsidR="003F0F2B" w:rsidRDefault="003F0F2B" w:rsidP="003F0F2B">
      <w:pPr>
        <w:rPr>
          <w:i/>
        </w:rPr>
      </w:pPr>
      <w:r w:rsidRPr="006E3429">
        <w:rPr>
          <w:i/>
        </w:rPr>
        <w:t xml:space="preserve">Стоимость предложения  </w:t>
      </w:r>
      <w:r w:rsidR="002906D8">
        <w:rPr>
          <w:i/>
        </w:rPr>
        <w:t>300 000,00</w:t>
      </w:r>
      <w:r w:rsidRPr="006E3429">
        <w:rPr>
          <w:i/>
        </w:rPr>
        <w:t xml:space="preserve"> рублей </w:t>
      </w:r>
      <w:r w:rsidR="001748FA">
        <w:rPr>
          <w:i/>
        </w:rPr>
        <w:t>без</w:t>
      </w:r>
      <w:r w:rsidRPr="006E3429">
        <w:rPr>
          <w:i/>
        </w:rPr>
        <w:t xml:space="preserve"> НДС </w:t>
      </w:r>
      <w:r w:rsidR="001748FA">
        <w:rPr>
          <w:i/>
        </w:rPr>
        <w:t>(не облагается в связи  с применением упрощенной системы налогообложения на  основании п.2 ст.346.11 НК РФ)</w:t>
      </w:r>
      <w:r w:rsidRPr="006E3429">
        <w:rPr>
          <w:i/>
        </w:rPr>
        <w:t>.</w:t>
      </w:r>
    </w:p>
    <w:p w:rsidR="006F0412" w:rsidRDefault="006F0412" w:rsidP="00E06A67">
      <w:pPr>
        <w:jc w:val="both"/>
        <w:rPr>
          <w:b/>
        </w:rPr>
      </w:pPr>
    </w:p>
    <w:p w:rsidR="00896F91" w:rsidRDefault="00896F91" w:rsidP="00E06A67">
      <w:pPr>
        <w:jc w:val="both"/>
        <w:rPr>
          <w:b/>
        </w:rPr>
      </w:pPr>
      <w:r>
        <w:rPr>
          <w:b/>
        </w:rPr>
        <w:t>По вопросу 2.</w:t>
      </w:r>
    </w:p>
    <w:p w:rsidR="003C79D9" w:rsidRDefault="003C79D9" w:rsidP="00E06A67">
      <w:pPr>
        <w:jc w:val="both"/>
        <w:rPr>
          <w:b/>
        </w:rPr>
      </w:pPr>
      <w:r>
        <w:rPr>
          <w:b/>
        </w:rPr>
        <w:t>РЕШИЛИ:</w:t>
      </w:r>
    </w:p>
    <w:p w:rsidR="00800416" w:rsidRDefault="00800416" w:rsidP="00E06A67">
      <w:pPr>
        <w:jc w:val="both"/>
        <w:rPr>
          <w:b/>
        </w:rPr>
      </w:pPr>
    </w:p>
    <w:p w:rsidR="008039AA" w:rsidRDefault="00FD7DE1" w:rsidP="008039AA">
      <w:pPr>
        <w:jc w:val="both"/>
      </w:pPr>
      <w:r>
        <w:t xml:space="preserve">1.Одобрить отчет </w:t>
      </w:r>
      <w:r w:rsidR="00691891">
        <w:t xml:space="preserve">о рассмотрении и </w:t>
      </w:r>
      <w:r>
        <w:t>оценке заявок участников запроса предложений от 2</w:t>
      </w:r>
      <w:r w:rsidR="002906D8">
        <w:t>8</w:t>
      </w:r>
      <w:r>
        <w:t>.</w:t>
      </w:r>
      <w:r w:rsidR="001748FA">
        <w:t>0</w:t>
      </w:r>
      <w:r w:rsidR="002906D8">
        <w:t>2</w:t>
      </w:r>
      <w:r>
        <w:t>.201</w:t>
      </w:r>
      <w:r w:rsidR="001748FA">
        <w:t>8</w:t>
      </w:r>
      <w:r>
        <w:t xml:space="preserve"> г.</w:t>
      </w:r>
    </w:p>
    <w:p w:rsidR="008039AA" w:rsidRDefault="008039AA" w:rsidP="008039AA">
      <w:pPr>
        <w:jc w:val="both"/>
        <w:rPr>
          <w:rFonts w:eastAsiaTheme="minorEastAsia"/>
        </w:rPr>
      </w:pPr>
      <w:r>
        <w:t xml:space="preserve"> Заявк</w:t>
      </w:r>
      <w:r w:rsidR="002906D8">
        <w:t>а</w:t>
      </w:r>
      <w:r>
        <w:t xml:space="preserve"> </w:t>
      </w:r>
      <w:proofErr w:type="gramStart"/>
      <w:r w:rsidR="002906D8" w:rsidRPr="00452075">
        <w:t>О</w:t>
      </w:r>
      <w:proofErr w:type="gramEnd"/>
      <w:r w:rsidR="002906D8" w:rsidRPr="00452075">
        <w:rPr>
          <w:lang w:val="en-US"/>
        </w:rPr>
        <w:t>OO</w:t>
      </w:r>
      <w:r w:rsidR="002906D8" w:rsidRPr="00452075">
        <w:t>«</w:t>
      </w:r>
      <w:r w:rsidR="002906D8">
        <w:t xml:space="preserve">ДЕМИУРГ», 630090, Новосибирск область, г. Новосибирск, ул. Инженерная, д. 7/1,оф 10  </w:t>
      </w:r>
      <w:r>
        <w:t>соответствуют документации по запросу предложений.</w:t>
      </w:r>
    </w:p>
    <w:p w:rsidR="008039AA" w:rsidRDefault="008039AA" w:rsidP="00FD7DE1">
      <w:pPr>
        <w:jc w:val="both"/>
      </w:pPr>
    </w:p>
    <w:p w:rsidR="008039AA" w:rsidRPr="001748FA" w:rsidRDefault="00482EC0" w:rsidP="001748FA">
      <w:r>
        <w:t>2</w:t>
      </w:r>
      <w:r w:rsidR="008039AA">
        <w:t>.Отклонить заявку участника запроса предложений</w:t>
      </w:r>
      <w:r w:rsidR="008039AA" w:rsidRPr="007D3001">
        <w:rPr>
          <w:rFonts w:eastAsiaTheme="minorEastAsia"/>
        </w:rPr>
        <w:t xml:space="preserve"> </w:t>
      </w:r>
      <w:r w:rsidR="008A2E32">
        <w:rPr>
          <w:rFonts w:eastAsiaTheme="minorEastAsia"/>
        </w:rPr>
        <w:t xml:space="preserve"> </w:t>
      </w:r>
      <w:r w:rsidR="001748FA">
        <w:t>ИП Захарова А.В. 630078, г</w:t>
      </w:r>
      <w:proofErr w:type="gramStart"/>
      <w:r w:rsidR="001748FA">
        <w:t>.Н</w:t>
      </w:r>
      <w:proofErr w:type="gramEnd"/>
      <w:r w:rsidR="001748FA">
        <w:t xml:space="preserve">овосибирск, ул.Выставочная, д.32/1, кВ.130 </w:t>
      </w:r>
      <w:r w:rsidR="008039AA">
        <w:rPr>
          <w:rFonts w:eastAsiaTheme="minorEastAsia"/>
        </w:rPr>
        <w:t>, как не соответствующую документации по запросу предложений.</w:t>
      </w:r>
    </w:p>
    <w:p w:rsidR="008039AA" w:rsidRDefault="008039AA" w:rsidP="008039AA">
      <w:pPr>
        <w:jc w:val="both"/>
        <w:rPr>
          <w:rFonts w:eastAsiaTheme="minorEastAsia"/>
        </w:rPr>
      </w:pPr>
    </w:p>
    <w:p w:rsidR="00062F66" w:rsidRDefault="00482EC0" w:rsidP="00062F66">
      <w:r>
        <w:t>3</w:t>
      </w:r>
      <w:r w:rsidR="00FD7DE1">
        <w:t>.</w:t>
      </w:r>
      <w:r w:rsidR="00062F66" w:rsidRPr="00062F66">
        <w:t xml:space="preserve"> </w:t>
      </w:r>
      <w:r w:rsidR="002123FB">
        <w:t xml:space="preserve">К моменту итогового ранжира поступили заявки от двух  участников. Заявка </w:t>
      </w:r>
      <w:r w:rsidR="00334EB8">
        <w:t xml:space="preserve">первого участника </w:t>
      </w:r>
      <w:r w:rsidR="002123FB">
        <w:t xml:space="preserve"> признана соответствующей </w:t>
      </w:r>
      <w:r w:rsidR="00334EB8">
        <w:t>требованиям запроса предложений, заявка второго участника признана не соответствующей</w:t>
      </w:r>
      <w:proofErr w:type="gramStart"/>
      <w:r w:rsidR="00334EB8">
        <w:t xml:space="preserve"> ,</w:t>
      </w:r>
      <w:proofErr w:type="gramEnd"/>
      <w:r w:rsidR="00334EB8">
        <w:t xml:space="preserve"> поэтому принято решение </w:t>
      </w:r>
      <w:r w:rsidR="00062F66">
        <w:t>:</w:t>
      </w:r>
    </w:p>
    <w:p w:rsidR="00691891" w:rsidRDefault="00691891" w:rsidP="00FD7DE1"/>
    <w:tbl>
      <w:tblPr>
        <w:tblStyle w:val="a3"/>
        <w:tblW w:w="9036" w:type="dxa"/>
        <w:tblLayout w:type="fixed"/>
        <w:tblLook w:val="04A0"/>
      </w:tblPr>
      <w:tblGrid>
        <w:gridCol w:w="1717"/>
        <w:gridCol w:w="3636"/>
        <w:gridCol w:w="3683"/>
      </w:tblGrid>
      <w:tr w:rsidR="00FD7DE1" w:rsidTr="00703D4C">
        <w:trPr>
          <w:trHeight w:val="1709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E1" w:rsidRDefault="00FD7DE1"/>
          <w:p w:rsidR="00FD7DE1" w:rsidRDefault="00FD7DE1">
            <w:pPr>
              <w:rPr>
                <w:lang w:eastAsia="en-US"/>
              </w:rPr>
            </w:pPr>
            <w:r>
              <w:t>Место участника запроса предложений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E1" w:rsidRDefault="00FD7DE1"/>
          <w:p w:rsidR="00FD7DE1" w:rsidRDefault="00FD7DE1">
            <w:pPr>
              <w:rPr>
                <w:lang w:eastAsia="en-US"/>
              </w:rPr>
            </w:pPr>
            <w:r>
              <w:t>Наименование участника запроса предложений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8" w:rsidRDefault="00FD7DE1" w:rsidP="002906D8">
            <w:pPr>
              <w:keepNext/>
              <w:widowControl w:val="0"/>
              <w:jc w:val="both"/>
              <w:rPr>
                <w:color w:val="000000"/>
              </w:rPr>
            </w:pPr>
            <w:r>
              <w:t xml:space="preserve">Предмет закупки: </w:t>
            </w:r>
            <w:r w:rsidR="002906D8">
              <w:rPr>
                <w:b/>
              </w:rPr>
              <w:t>«</w:t>
            </w:r>
            <w:r w:rsidR="002906D8">
              <w:rPr>
                <w:sz w:val="24"/>
                <w:szCs w:val="24"/>
              </w:rPr>
              <w:t>Выполнение работ по организации систем уч</w:t>
            </w:r>
            <w:r w:rsidR="002906D8">
              <w:t>ета электрической энергии 10 кВ».</w:t>
            </w:r>
            <w:r w:rsidR="002906D8">
              <w:rPr>
                <w:color w:val="000000"/>
              </w:rPr>
              <w:t xml:space="preserve"> </w:t>
            </w:r>
          </w:p>
          <w:p w:rsidR="00923518" w:rsidRDefault="00923518" w:rsidP="00923518">
            <w:pPr>
              <w:keepNext/>
              <w:widowControl w:val="0"/>
              <w:jc w:val="both"/>
              <w:rPr>
                <w:color w:val="000000"/>
              </w:rPr>
            </w:pPr>
          </w:p>
          <w:p w:rsidR="00FD7DE1" w:rsidRDefault="00FD7DE1" w:rsidP="00923518">
            <w:pPr>
              <w:jc w:val="both"/>
              <w:rPr>
                <w:lang w:eastAsia="en-US"/>
              </w:rPr>
            </w:pPr>
          </w:p>
        </w:tc>
      </w:tr>
      <w:tr w:rsidR="00923518" w:rsidTr="00703D4C">
        <w:trPr>
          <w:trHeight w:val="1709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43" w:rsidRDefault="00682243"/>
          <w:p w:rsidR="00923518" w:rsidRDefault="00923518">
            <w:r>
              <w:t>1 место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43" w:rsidRDefault="00682243">
            <w:pPr>
              <w:rPr>
                <w:rFonts w:eastAsiaTheme="minorEastAsia"/>
              </w:rPr>
            </w:pPr>
          </w:p>
          <w:p w:rsidR="00923518" w:rsidRDefault="00C7122A">
            <w:proofErr w:type="gramStart"/>
            <w:r w:rsidRPr="00452075">
              <w:t>О</w:t>
            </w:r>
            <w:proofErr w:type="gramEnd"/>
            <w:r w:rsidRPr="00452075">
              <w:rPr>
                <w:lang w:val="en-US"/>
              </w:rPr>
              <w:t>OO</w:t>
            </w:r>
            <w:r w:rsidRPr="00452075">
              <w:t>«</w:t>
            </w:r>
            <w:r>
              <w:t>ДЕМИУРГ», 630090, Новосибирск область, г. Новосибирск, ул. Инженерная, д. 7/1,оф 10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43" w:rsidRDefault="00682243" w:rsidP="00923518"/>
          <w:p w:rsidR="00923518" w:rsidRDefault="00682243" w:rsidP="00923518">
            <w:bookmarkStart w:id="0" w:name="_GoBack"/>
            <w:bookmarkEnd w:id="0"/>
            <w:r>
              <w:t>С</w:t>
            </w:r>
            <w:r w:rsidR="00923518" w:rsidRPr="00923518">
              <w:t xml:space="preserve">тоимость предложения  </w:t>
            </w:r>
          </w:p>
          <w:p w:rsidR="00923518" w:rsidRPr="00923518" w:rsidRDefault="00C7122A" w:rsidP="00923518">
            <w:r>
              <w:t>341 874,24</w:t>
            </w:r>
            <w:r w:rsidR="00923518" w:rsidRPr="00923518">
              <w:t xml:space="preserve"> рублей с НДС /   </w:t>
            </w:r>
            <w:r>
              <w:t>289 723,93</w:t>
            </w:r>
            <w:r w:rsidR="00923518" w:rsidRPr="00923518">
              <w:t xml:space="preserve">  рублей без НДС.</w:t>
            </w:r>
          </w:p>
          <w:p w:rsidR="00923518" w:rsidRDefault="00923518" w:rsidP="00923518">
            <w:pPr>
              <w:jc w:val="both"/>
            </w:pPr>
          </w:p>
        </w:tc>
      </w:tr>
    </w:tbl>
    <w:p w:rsidR="00FD7DE1" w:rsidRDefault="00FD7DE1" w:rsidP="00FD7DE1">
      <w:pPr>
        <w:pStyle w:val="aa"/>
        <w:keepNext/>
        <w:widowControl w:val="0"/>
        <w:tabs>
          <w:tab w:val="num" w:pos="1134"/>
          <w:tab w:val="num" w:pos="1986"/>
        </w:tabs>
        <w:snapToGrid w:val="0"/>
        <w:spacing w:line="240" w:lineRule="auto"/>
        <w:ind w:left="0" w:firstLine="0"/>
        <w:contextualSpacing/>
        <w:rPr>
          <w:sz w:val="24"/>
          <w:szCs w:val="24"/>
        </w:rPr>
      </w:pPr>
    </w:p>
    <w:p w:rsidR="00691891" w:rsidRDefault="00482EC0" w:rsidP="005A5DBF">
      <w:r>
        <w:t>4</w:t>
      </w:r>
      <w:r w:rsidR="00FD7DE1">
        <w:t xml:space="preserve">. Признать победителем  запроса предложений </w:t>
      </w:r>
      <w:proofErr w:type="gramStart"/>
      <w:r w:rsidR="00C7122A" w:rsidRPr="00452075">
        <w:t>О</w:t>
      </w:r>
      <w:proofErr w:type="gramEnd"/>
      <w:r w:rsidR="00C7122A" w:rsidRPr="00452075">
        <w:rPr>
          <w:lang w:val="en-US"/>
        </w:rPr>
        <w:t>OO</w:t>
      </w:r>
      <w:r w:rsidR="00C7122A" w:rsidRPr="00452075">
        <w:t>«</w:t>
      </w:r>
      <w:r w:rsidR="00C7122A">
        <w:t xml:space="preserve">ДЕМИУРГ», 630090, Новосибирск область, г. Новосибирск, ул. Инженерная, д. 7/1,оф 10 </w:t>
      </w:r>
      <w:r w:rsidR="00691891">
        <w:t xml:space="preserve">(ИНН </w:t>
      </w:r>
      <w:r w:rsidR="00C7122A">
        <w:t>5402022170</w:t>
      </w:r>
      <w:r w:rsidR="00691891">
        <w:t xml:space="preserve">; КПП </w:t>
      </w:r>
      <w:r w:rsidR="00C7122A">
        <w:t>540801001</w:t>
      </w:r>
      <w:r w:rsidR="00691891">
        <w:t xml:space="preserve">; ОГРН </w:t>
      </w:r>
      <w:r w:rsidR="00C7122A">
        <w:t>1165476148177</w:t>
      </w:r>
      <w:r w:rsidR="00691891">
        <w:t xml:space="preserve">)  со стоимостью предложения </w:t>
      </w:r>
      <w:r w:rsidR="00334EB8">
        <w:t>341 874,24</w:t>
      </w:r>
      <w:r w:rsidR="000E6A25">
        <w:t xml:space="preserve"> (</w:t>
      </w:r>
      <w:r w:rsidR="00334EB8">
        <w:t>триста сорок одна тысяча восемьсот семьдесят</w:t>
      </w:r>
      <w:r w:rsidR="000E6A25">
        <w:t xml:space="preserve"> </w:t>
      </w:r>
      <w:r w:rsidR="00334EB8">
        <w:t xml:space="preserve">четыре </w:t>
      </w:r>
      <w:r w:rsidR="000E6A25">
        <w:t>рубл</w:t>
      </w:r>
      <w:r w:rsidR="00334EB8">
        <w:t xml:space="preserve">я </w:t>
      </w:r>
      <w:r w:rsidR="000E6A25">
        <w:t xml:space="preserve">, </w:t>
      </w:r>
      <w:r w:rsidR="00334EB8">
        <w:t>24</w:t>
      </w:r>
      <w:r w:rsidR="000E6A25">
        <w:t xml:space="preserve"> коп)</w:t>
      </w:r>
      <w:r w:rsidR="00923518" w:rsidRPr="00923518">
        <w:t xml:space="preserve">  с </w:t>
      </w:r>
      <w:r w:rsidR="000E6A25">
        <w:t xml:space="preserve">учетом </w:t>
      </w:r>
      <w:r w:rsidR="00923518" w:rsidRPr="00923518">
        <w:t>НДС</w:t>
      </w:r>
      <w:r w:rsidR="000E6A25">
        <w:t>.</w:t>
      </w:r>
    </w:p>
    <w:p w:rsidR="005A5DBF" w:rsidRDefault="005A5DBF" w:rsidP="005A5DBF"/>
    <w:p w:rsidR="00FD7DE1" w:rsidRDefault="00482EC0" w:rsidP="00FD7DE1">
      <w:pPr>
        <w:jc w:val="both"/>
      </w:pPr>
      <w:r>
        <w:t>5</w:t>
      </w:r>
      <w:r w:rsidR="00FD7DE1">
        <w:t xml:space="preserve">. В течение </w:t>
      </w:r>
      <w:r w:rsidR="00EF063B">
        <w:t>5</w:t>
      </w:r>
      <w:r w:rsidR="00FD7DE1">
        <w:t xml:space="preserve"> дней </w:t>
      </w:r>
      <w:r w:rsidR="00682243">
        <w:t>после</w:t>
      </w:r>
      <w:r w:rsidR="00FD7DE1">
        <w:t xml:space="preserve"> подписания  протокола заключить договор с победителем.</w:t>
      </w:r>
    </w:p>
    <w:p w:rsidR="001C489D" w:rsidRPr="004158EB" w:rsidRDefault="001C489D" w:rsidP="00E06A67">
      <w:pPr>
        <w:jc w:val="both"/>
      </w:pPr>
    </w:p>
    <w:p w:rsidR="008A6A8B" w:rsidRDefault="008A6A8B" w:rsidP="00E06A67">
      <w:pPr>
        <w:ind w:left="360"/>
        <w:jc w:val="both"/>
        <w:rPr>
          <w:b/>
        </w:rPr>
      </w:pPr>
      <w:r>
        <w:rPr>
          <w:b/>
        </w:rPr>
        <w:t>Голосовали:</w:t>
      </w:r>
    </w:p>
    <w:p w:rsidR="00F13125" w:rsidRDefault="00F13125" w:rsidP="00E06A67">
      <w:pPr>
        <w:jc w:val="both"/>
      </w:pPr>
      <w:r>
        <w:t xml:space="preserve">«ЗА»    </w:t>
      </w:r>
      <w:r w:rsidR="00C7122A">
        <w:t xml:space="preserve">4 </w:t>
      </w:r>
      <w:r>
        <w:t xml:space="preserve"> члена Конкурсной Комиссии;</w:t>
      </w:r>
    </w:p>
    <w:p w:rsidR="00691891" w:rsidRDefault="00691891" w:rsidP="00E06A67">
      <w:pPr>
        <w:jc w:val="both"/>
      </w:pPr>
    </w:p>
    <w:p w:rsidR="00E06A67" w:rsidRDefault="00F13125" w:rsidP="00E06A67">
      <w:pPr>
        <w:jc w:val="both"/>
      </w:pPr>
      <w:r>
        <w:t>«ПРОТИВ»  0 членов Конкурсной Комиссии;</w:t>
      </w:r>
    </w:p>
    <w:p w:rsidR="00691891" w:rsidRDefault="00691891" w:rsidP="00E06A67">
      <w:pPr>
        <w:jc w:val="both"/>
      </w:pPr>
    </w:p>
    <w:p w:rsidR="00F13125" w:rsidRDefault="00F13125" w:rsidP="00E06A67">
      <w:pPr>
        <w:jc w:val="both"/>
      </w:pPr>
      <w:r>
        <w:t xml:space="preserve">«ВОЗДЕРЖАЛОСЬ»  0 членов Конкурсной Комиссии. </w:t>
      </w:r>
    </w:p>
    <w:p w:rsidR="00F91DC6" w:rsidRDefault="00F91DC6" w:rsidP="00E06A67">
      <w:pPr>
        <w:jc w:val="both"/>
      </w:pPr>
    </w:p>
    <w:p w:rsidR="00F91DC6" w:rsidRDefault="00F91DC6" w:rsidP="00F91DC6">
      <w:r>
        <w:t>Приложение: Заявления о беспристрастности.</w:t>
      </w:r>
    </w:p>
    <w:p w:rsidR="00F13125" w:rsidRDefault="00F13125" w:rsidP="00E06A67"/>
    <w:p w:rsidR="008A6A8B" w:rsidRDefault="008A6A8B" w:rsidP="00E06A67">
      <w:pPr>
        <w:ind w:left="360"/>
        <w:jc w:val="both"/>
        <w:rPr>
          <w:b/>
        </w:rPr>
      </w:pPr>
    </w:p>
    <w:p w:rsidR="0039517E" w:rsidRPr="00B55E8C" w:rsidRDefault="0039517E" w:rsidP="0039517E">
      <w:pPr>
        <w:jc w:val="both"/>
      </w:pPr>
      <w:r>
        <w:t xml:space="preserve">            Председатель КК                                       </w:t>
      </w:r>
      <w:r w:rsidRPr="00B55E8C">
        <w:t xml:space="preserve">________________    </w:t>
      </w:r>
      <w:r>
        <w:t>Кононов Ю.Г</w:t>
      </w:r>
      <w:r w:rsidRPr="00B55E8C">
        <w:t>.</w:t>
      </w:r>
    </w:p>
    <w:p w:rsidR="008A6A8B" w:rsidRDefault="008A6A8B" w:rsidP="0039517E">
      <w:pPr>
        <w:jc w:val="both"/>
      </w:pPr>
    </w:p>
    <w:p w:rsidR="00261F56" w:rsidRPr="00B55E8C" w:rsidRDefault="0039517E" w:rsidP="0039517E">
      <w:pPr>
        <w:jc w:val="both"/>
      </w:pPr>
      <w:r>
        <w:t xml:space="preserve">            </w:t>
      </w:r>
      <w:r w:rsidR="00261F56" w:rsidRPr="00B55E8C">
        <w:t>Заместитель председателя  КК                 _________________   Леонтьева Н.А.</w:t>
      </w:r>
    </w:p>
    <w:p w:rsidR="00261F56" w:rsidRPr="00B55E8C" w:rsidRDefault="00261F56" w:rsidP="00261F56">
      <w:pPr>
        <w:pStyle w:val="a4"/>
        <w:jc w:val="both"/>
      </w:pPr>
    </w:p>
    <w:p w:rsidR="00261F56" w:rsidRPr="00B55E8C" w:rsidRDefault="00261F56" w:rsidP="00261F56">
      <w:pPr>
        <w:pStyle w:val="a4"/>
        <w:jc w:val="both"/>
      </w:pPr>
      <w:r w:rsidRPr="00B55E8C">
        <w:t xml:space="preserve">Член КК                                                      _________________   </w:t>
      </w:r>
      <w:proofErr w:type="spellStart"/>
      <w:r>
        <w:t>Коструб</w:t>
      </w:r>
      <w:proofErr w:type="spellEnd"/>
      <w:r>
        <w:t xml:space="preserve"> М.В</w:t>
      </w:r>
      <w:r w:rsidRPr="00B55E8C">
        <w:t>.</w:t>
      </w:r>
    </w:p>
    <w:p w:rsidR="00261F56" w:rsidRPr="00B55E8C" w:rsidRDefault="00261F56" w:rsidP="00261F56">
      <w:pPr>
        <w:pStyle w:val="a4"/>
        <w:jc w:val="both"/>
      </w:pPr>
    </w:p>
    <w:p w:rsidR="00261F56" w:rsidRDefault="00261F56" w:rsidP="00261F56">
      <w:pPr>
        <w:pStyle w:val="a4"/>
        <w:jc w:val="both"/>
      </w:pPr>
      <w:r w:rsidRPr="00B55E8C">
        <w:t xml:space="preserve">Член КК                                                      _________________   </w:t>
      </w:r>
      <w:r>
        <w:t>Медведева О.А.</w:t>
      </w:r>
    </w:p>
    <w:p w:rsidR="00B317C5" w:rsidRDefault="00B317C5" w:rsidP="00261F56">
      <w:pPr>
        <w:pStyle w:val="a4"/>
        <w:jc w:val="both"/>
      </w:pPr>
    </w:p>
    <w:p w:rsidR="00B317C5" w:rsidRDefault="00B317C5" w:rsidP="00261F56">
      <w:pPr>
        <w:pStyle w:val="a4"/>
        <w:jc w:val="both"/>
      </w:pPr>
    </w:p>
    <w:p w:rsidR="00261F56" w:rsidRPr="00B55E8C" w:rsidRDefault="00B317C5" w:rsidP="00261F56">
      <w:pPr>
        <w:jc w:val="both"/>
      </w:pPr>
      <w:r>
        <w:t xml:space="preserve">          </w:t>
      </w:r>
      <w:r w:rsidR="00261F56">
        <w:t xml:space="preserve">  </w:t>
      </w:r>
      <w:r w:rsidR="00261F56" w:rsidRPr="00B55E8C">
        <w:t>Ответственный секретарь                           ________________    Качанова М.В.</w:t>
      </w:r>
    </w:p>
    <w:p w:rsidR="008A6A8B" w:rsidRPr="000B4D3F" w:rsidRDefault="008A6A8B" w:rsidP="00261F56">
      <w:pPr>
        <w:pStyle w:val="a4"/>
        <w:jc w:val="both"/>
      </w:pPr>
    </w:p>
    <w:sectPr w:rsidR="008A6A8B" w:rsidRPr="000B4D3F" w:rsidSect="000D3691">
      <w:pgSz w:w="11906" w:h="16838"/>
      <w:pgMar w:top="56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5F9C"/>
    <w:multiLevelType w:val="hybridMultilevel"/>
    <w:tmpl w:val="776A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8455D"/>
    <w:rsid w:val="00062F66"/>
    <w:rsid w:val="000649EE"/>
    <w:rsid w:val="000B4D3F"/>
    <w:rsid w:val="000D3691"/>
    <w:rsid w:val="000E05CF"/>
    <w:rsid w:val="000E6A25"/>
    <w:rsid w:val="00130C9B"/>
    <w:rsid w:val="001436AC"/>
    <w:rsid w:val="00150832"/>
    <w:rsid w:val="001748FA"/>
    <w:rsid w:val="001C489D"/>
    <w:rsid w:val="001D4283"/>
    <w:rsid w:val="001D4922"/>
    <w:rsid w:val="001D5447"/>
    <w:rsid w:val="00202D73"/>
    <w:rsid w:val="002123FB"/>
    <w:rsid w:val="00230536"/>
    <w:rsid w:val="00232799"/>
    <w:rsid w:val="00261F56"/>
    <w:rsid w:val="00280575"/>
    <w:rsid w:val="002906D8"/>
    <w:rsid w:val="002E68D6"/>
    <w:rsid w:val="00305654"/>
    <w:rsid w:val="003136C3"/>
    <w:rsid w:val="0032139C"/>
    <w:rsid w:val="00334EB8"/>
    <w:rsid w:val="0039517E"/>
    <w:rsid w:val="003C79D9"/>
    <w:rsid w:val="003F0F2B"/>
    <w:rsid w:val="003F60C9"/>
    <w:rsid w:val="004158EB"/>
    <w:rsid w:val="00436534"/>
    <w:rsid w:val="00447A0B"/>
    <w:rsid w:val="00467400"/>
    <w:rsid w:val="00471D5B"/>
    <w:rsid w:val="00482EC0"/>
    <w:rsid w:val="004C32BF"/>
    <w:rsid w:val="005509DC"/>
    <w:rsid w:val="00550AB2"/>
    <w:rsid w:val="00553714"/>
    <w:rsid w:val="005A5DBF"/>
    <w:rsid w:val="005B4BDF"/>
    <w:rsid w:val="005F64EC"/>
    <w:rsid w:val="006116F5"/>
    <w:rsid w:val="00612C5D"/>
    <w:rsid w:val="00682243"/>
    <w:rsid w:val="00691891"/>
    <w:rsid w:val="006A4E72"/>
    <w:rsid w:val="006E32CB"/>
    <w:rsid w:val="006F0412"/>
    <w:rsid w:val="006F588A"/>
    <w:rsid w:val="00703D4C"/>
    <w:rsid w:val="00744B02"/>
    <w:rsid w:val="00764D68"/>
    <w:rsid w:val="00791A02"/>
    <w:rsid w:val="007B1E0B"/>
    <w:rsid w:val="007C5C2B"/>
    <w:rsid w:val="00800416"/>
    <w:rsid w:val="008039AA"/>
    <w:rsid w:val="00827D60"/>
    <w:rsid w:val="00850D65"/>
    <w:rsid w:val="008852A7"/>
    <w:rsid w:val="00894634"/>
    <w:rsid w:val="00896F91"/>
    <w:rsid w:val="008A2E32"/>
    <w:rsid w:val="008A6A8B"/>
    <w:rsid w:val="008D282F"/>
    <w:rsid w:val="00923518"/>
    <w:rsid w:val="00936CC6"/>
    <w:rsid w:val="0096350D"/>
    <w:rsid w:val="00990873"/>
    <w:rsid w:val="009925F1"/>
    <w:rsid w:val="009C48BC"/>
    <w:rsid w:val="009C6A6F"/>
    <w:rsid w:val="009E1461"/>
    <w:rsid w:val="00A81662"/>
    <w:rsid w:val="00A837BF"/>
    <w:rsid w:val="00AC3C35"/>
    <w:rsid w:val="00AD69E4"/>
    <w:rsid w:val="00AF2787"/>
    <w:rsid w:val="00B015D9"/>
    <w:rsid w:val="00B317C5"/>
    <w:rsid w:val="00B60267"/>
    <w:rsid w:val="00B62E97"/>
    <w:rsid w:val="00BB42EF"/>
    <w:rsid w:val="00BD3A6F"/>
    <w:rsid w:val="00BE425A"/>
    <w:rsid w:val="00C07E53"/>
    <w:rsid w:val="00C7122A"/>
    <w:rsid w:val="00CB4F81"/>
    <w:rsid w:val="00CD2BA6"/>
    <w:rsid w:val="00CF6CF8"/>
    <w:rsid w:val="00D21F22"/>
    <w:rsid w:val="00D508EA"/>
    <w:rsid w:val="00D8455D"/>
    <w:rsid w:val="00DA7FD8"/>
    <w:rsid w:val="00DE0043"/>
    <w:rsid w:val="00DF6930"/>
    <w:rsid w:val="00E06A67"/>
    <w:rsid w:val="00E72AA2"/>
    <w:rsid w:val="00E85CFB"/>
    <w:rsid w:val="00E93B14"/>
    <w:rsid w:val="00E95EE0"/>
    <w:rsid w:val="00EC671C"/>
    <w:rsid w:val="00EE6DE0"/>
    <w:rsid w:val="00EF063B"/>
    <w:rsid w:val="00EF39D6"/>
    <w:rsid w:val="00F13125"/>
    <w:rsid w:val="00F26F3D"/>
    <w:rsid w:val="00F91DC6"/>
    <w:rsid w:val="00FB2F5A"/>
    <w:rsid w:val="00FB7F1E"/>
    <w:rsid w:val="00FD1A84"/>
    <w:rsid w:val="00FD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5C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1D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D5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C79D9"/>
    <w:rPr>
      <w:color w:val="0000FF" w:themeColor="hyperlink"/>
      <w:u w:val="single"/>
    </w:rPr>
  </w:style>
  <w:style w:type="paragraph" w:styleId="a8">
    <w:name w:val="Body Text"/>
    <w:basedOn w:val="a"/>
    <w:link w:val="a9"/>
    <w:semiHidden/>
    <w:unhideWhenUsed/>
    <w:rsid w:val="003C79D9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semiHidden/>
    <w:rsid w:val="003C79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Подподпункт"/>
    <w:basedOn w:val="a"/>
    <w:rsid w:val="00FD7DE1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5C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1D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D5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3C79D9"/>
    <w:rPr>
      <w:color w:val="0000FF" w:themeColor="hyperlink"/>
      <w:u w:val="single"/>
    </w:rPr>
  </w:style>
  <w:style w:type="paragraph" w:styleId="a8">
    <w:name w:val="Body Text"/>
    <w:basedOn w:val="a"/>
    <w:link w:val="a9"/>
    <w:semiHidden/>
    <w:unhideWhenUsed/>
    <w:rsid w:val="003C79D9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semiHidden/>
    <w:rsid w:val="003C79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Подподпункт"/>
    <w:basedOn w:val="a"/>
    <w:rsid w:val="00FD7DE1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birskie.elektroseti@yandex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Г. Кононов</dc:creator>
  <cp:lastModifiedBy>Илья</cp:lastModifiedBy>
  <cp:revision>136</cp:revision>
  <cp:lastPrinted>2018-03-07T04:24:00Z</cp:lastPrinted>
  <dcterms:created xsi:type="dcterms:W3CDTF">2016-05-17T06:35:00Z</dcterms:created>
  <dcterms:modified xsi:type="dcterms:W3CDTF">2018-03-07T04:25:00Z</dcterms:modified>
</cp:coreProperties>
</file>